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738" w:rsidRDefault="00402738" w:rsidP="00402738">
      <w:pPr>
        <w:rPr>
          <w:b/>
        </w:rPr>
      </w:pPr>
      <w:bookmarkStart w:id="0" w:name="_GoBack"/>
      <w:bookmarkEnd w:id="0"/>
      <w:proofErr w:type="gramStart"/>
      <w:r w:rsidRPr="00514343">
        <w:rPr>
          <w:b/>
        </w:rPr>
        <w:t>Functional of data verification module.</w:t>
      </w:r>
      <w:proofErr w:type="gramEnd"/>
    </w:p>
    <w:p w:rsidR="00151DE9" w:rsidRDefault="00151DE9" w:rsidP="00402738">
      <w:pPr>
        <w:rPr>
          <w:lang w:val="ru-RU"/>
        </w:rPr>
      </w:pPr>
      <w:r>
        <w:rPr>
          <w:lang w:val="ru-RU"/>
        </w:rPr>
        <w:t>Верифицируются как каждое данное по отдельности, так и сочетания данных. Проверяются форматы данных и осмысленность (</w:t>
      </w:r>
      <w:r>
        <w:t xml:space="preserve">consistency) </w:t>
      </w:r>
      <w:r>
        <w:rPr>
          <w:lang w:val="ru-RU"/>
        </w:rPr>
        <w:t>их значений.</w:t>
      </w:r>
    </w:p>
    <w:p w:rsidR="00881512" w:rsidRDefault="00151DE9" w:rsidP="00402738">
      <w:pPr>
        <w:rPr>
          <w:lang w:val="ru-RU"/>
        </w:rPr>
      </w:pPr>
      <w:r>
        <w:rPr>
          <w:lang w:val="ru-RU"/>
        </w:rPr>
        <w:t xml:space="preserve">Каждая </w:t>
      </w:r>
      <w:proofErr w:type="gramStart"/>
      <w:r>
        <w:rPr>
          <w:lang w:val="ru-RU"/>
        </w:rPr>
        <w:t>отдельна группа данных относится</w:t>
      </w:r>
      <w:proofErr w:type="gramEnd"/>
      <w:r>
        <w:rPr>
          <w:lang w:val="ru-RU"/>
        </w:rPr>
        <w:t xml:space="preserve"> к конкретному году, который также употребляется при вер</w:t>
      </w:r>
      <w:r>
        <w:rPr>
          <w:lang w:val="ru-RU"/>
        </w:rPr>
        <w:t>и</w:t>
      </w:r>
      <w:r>
        <w:rPr>
          <w:lang w:val="ru-RU"/>
        </w:rPr>
        <w:t>фикации (например, если задан не возраст, а год рождения, возраст будет вычисляться).</w:t>
      </w:r>
    </w:p>
    <w:p w:rsidR="00881512" w:rsidRDefault="00881512" w:rsidP="00402738">
      <w:pPr>
        <w:rPr>
          <w:lang w:val="ru-RU"/>
        </w:rPr>
      </w:pPr>
      <w:r>
        <w:rPr>
          <w:lang w:val="ru-RU"/>
        </w:rPr>
        <w:t xml:space="preserve">Следующая таблица </w:t>
      </w:r>
      <w:r w:rsidR="0092014B">
        <w:t>(</w:t>
      </w:r>
      <w:r w:rsidR="0092014B">
        <w:rPr>
          <w:lang w:val="ru-RU"/>
        </w:rPr>
        <w:t>Таб. 1</w:t>
      </w:r>
      <w:r w:rsidR="0092014B">
        <w:t xml:space="preserve">) </w:t>
      </w:r>
      <w:r>
        <w:rPr>
          <w:lang w:val="ru-RU"/>
        </w:rPr>
        <w:t>перечисляет используемые в системе данные.</w:t>
      </w:r>
    </w:p>
    <w:p w:rsidR="00881512" w:rsidRDefault="00151DE9" w:rsidP="00402738">
      <w:pPr>
        <w:rPr>
          <w:lang w:val="ru-RU"/>
        </w:rPr>
      </w:pPr>
      <w:r>
        <w:rPr>
          <w:lang w:val="ru-RU"/>
        </w:rPr>
        <w:t xml:space="preserve"> </w:t>
      </w:r>
    </w:p>
    <w:p w:rsidR="00F02D80" w:rsidRPr="00151DE9" w:rsidRDefault="00F02D80" w:rsidP="00402738">
      <w:pPr>
        <w:rPr>
          <w:lang w:val="ru-RU"/>
        </w:rPr>
      </w:pPr>
      <w:r>
        <w:rPr>
          <w:lang w:val="ru-RU"/>
        </w:rPr>
        <w:t>Таблица 1.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21"/>
        <w:gridCol w:w="1470"/>
        <w:gridCol w:w="5965"/>
        <w:gridCol w:w="1285"/>
      </w:tblGrid>
      <w:tr w:rsidR="00881512" w:rsidRPr="00C772C8" w:rsidTr="00996784">
        <w:tc>
          <w:tcPr>
            <w:tcW w:w="230" w:type="pct"/>
            <w:shd w:val="clear" w:color="auto" w:fill="FFFFFF" w:themeFill="background1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b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b/>
                <w:lang w:eastAsia="ro-RO" w:bidi="ro-RO"/>
              </w:rPr>
              <w:t>No.</w:t>
            </w:r>
          </w:p>
        </w:tc>
        <w:tc>
          <w:tcPr>
            <w:tcW w:w="804" w:type="pct"/>
            <w:shd w:val="clear" w:color="auto" w:fill="FFFFFF" w:themeFill="background1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b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b/>
                <w:lang w:eastAsia="ro-RO" w:bidi="ro-RO"/>
              </w:rPr>
              <w:t>Field identifier</w:t>
            </w:r>
          </w:p>
        </w:tc>
        <w:tc>
          <w:tcPr>
            <w:tcW w:w="3262" w:type="pct"/>
            <w:shd w:val="clear" w:color="auto" w:fill="FFFFFF" w:themeFill="background1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  <w:b/>
              </w:rPr>
            </w:pPr>
            <w:r w:rsidRPr="00C772C8">
              <w:rPr>
                <w:rFonts w:ascii="Calibri" w:eastAsia="Calibri" w:hAnsi="Calibri" w:cs="Calibri"/>
                <w:b/>
              </w:rPr>
              <w:t>Field description</w:t>
            </w:r>
          </w:p>
        </w:tc>
        <w:tc>
          <w:tcPr>
            <w:tcW w:w="703" w:type="pct"/>
            <w:shd w:val="clear" w:color="auto" w:fill="FFFFFF" w:themeFill="background1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  <w:b/>
              </w:rPr>
            </w:pPr>
            <w:r w:rsidRPr="00C772C8">
              <w:rPr>
                <w:rFonts w:ascii="Calibri" w:eastAsia="Calibri" w:hAnsi="Calibri" w:cs="Calibri"/>
                <w:b/>
              </w:rPr>
              <w:t>Data type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rc_worker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 xml:space="preserve">Registration code (order or serial number) 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gen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Gender (male, female)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3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educ</w:t>
            </w:r>
            <w:proofErr w:type="spellEnd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softHyphen/>
              <w:t>_type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Type of education (secondary, higher, ...)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4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age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Age (years)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5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marital_status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Marital Status (married, divorced, ...)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6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childrens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 of children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7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work_exp_total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Work experience (total, years)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8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work_exp_field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Work experience (in the field, years)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9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activity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Type of activity according to the CNAS classification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Text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10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category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Category / Rank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11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rank_act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Rank in the type of activity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12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position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Position within the company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Text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13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work_arrang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Working arrangements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14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reas_dismissal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The reason for the dismissal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15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art_dismissal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Article on which the employee is dismissed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Text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16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hrs_worked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Total hours worked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17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BA33DB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pay_cat</w:t>
            </w:r>
            <w:r w:rsidR="00BA33DB">
              <w:rPr>
                <w:rFonts w:ascii="Calibri" w:eastAsia="Times New Roman" w:hAnsi="Calibri" w:cs="Calibri"/>
                <w:color w:val="000000"/>
                <w:lang w:eastAsia="ro-RO" w:bidi="ro-RO"/>
              </w:rPr>
              <w:t>e</w:t>
            </w: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gory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Payroll category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18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sum1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1) Total amount paid as basic salary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19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sum2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2) Total amount paid as rewards, etc.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20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sum3</w:t>
            </w:r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3) Total amount paid for vacations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21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abs_ill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 of days of illness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22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abs_children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 of days for prenatal, postnatal, and child care vacations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23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abs_travel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 of days of business travel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  <w:tr w:rsidR="00881512" w:rsidRPr="00C772C8" w:rsidTr="00996784">
        <w:tc>
          <w:tcPr>
            <w:tcW w:w="230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24</w:t>
            </w:r>
          </w:p>
        </w:tc>
        <w:tc>
          <w:tcPr>
            <w:tcW w:w="804" w:type="pct"/>
            <w:shd w:val="clear" w:color="auto" w:fill="FFFFFF"/>
          </w:tcPr>
          <w:p w:rsidR="00881512" w:rsidRPr="00C772C8" w:rsidRDefault="00881512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proofErr w:type="spellStart"/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abs_scolar</w:t>
            </w:r>
            <w:proofErr w:type="spellEnd"/>
          </w:p>
        </w:tc>
        <w:tc>
          <w:tcPr>
            <w:tcW w:w="3262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 of days of training</w:t>
            </w:r>
          </w:p>
        </w:tc>
        <w:tc>
          <w:tcPr>
            <w:tcW w:w="703" w:type="pct"/>
            <w:shd w:val="clear" w:color="auto" w:fill="FFFFFF"/>
          </w:tcPr>
          <w:p w:rsidR="00881512" w:rsidRPr="00C772C8" w:rsidRDefault="00881512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</w:tr>
    </w:tbl>
    <w:p w:rsidR="00514343" w:rsidRDefault="00514343" w:rsidP="00402738">
      <w:pPr>
        <w:rPr>
          <w:lang w:val="ru-RU"/>
        </w:rPr>
      </w:pPr>
    </w:p>
    <w:p w:rsidR="00881512" w:rsidRDefault="001941A7" w:rsidP="00402738">
      <w:pPr>
        <w:rPr>
          <w:lang w:val="ru-RU"/>
        </w:rPr>
      </w:pPr>
      <w:r>
        <w:rPr>
          <w:lang w:val="ru-RU"/>
        </w:rPr>
        <w:t>Таким образом, модуль верификации данным предусматривает, как минимум, нижеследующие проверки д</w:t>
      </w:r>
      <w:r w:rsidR="00881512">
        <w:rPr>
          <w:lang w:val="ru-RU"/>
        </w:rPr>
        <w:t>анных согласно их смыслу и назначению.</w:t>
      </w:r>
    </w:p>
    <w:p w:rsidR="00881512" w:rsidRDefault="00881512" w:rsidP="00402738">
      <w:pPr>
        <w:rPr>
          <w:lang w:val="ru-RU"/>
        </w:rPr>
      </w:pPr>
      <w:r w:rsidRPr="000B4FE3">
        <w:rPr>
          <w:i/>
          <w:lang w:val="ru-RU"/>
        </w:rPr>
        <w:t>1. Серийный номер.</w:t>
      </w:r>
      <w:r>
        <w:rPr>
          <w:lang w:val="ru-RU"/>
        </w:rPr>
        <w:t xml:space="preserve"> Должен быть положительным числом. Взаимосвязей с другими данными нет. Не должен повторяться в </w:t>
      </w:r>
      <w:proofErr w:type="gramStart"/>
      <w:r>
        <w:rPr>
          <w:lang w:val="ru-RU"/>
        </w:rPr>
        <w:t>пределах</w:t>
      </w:r>
      <w:proofErr w:type="gramEnd"/>
      <w:r>
        <w:rPr>
          <w:lang w:val="ru-RU"/>
        </w:rPr>
        <w:t xml:space="preserve"> одной таблицы и в таблицах, относящихся к другому предприятию (фирме, компании).</w:t>
      </w:r>
    </w:p>
    <w:p w:rsidR="00881512" w:rsidRDefault="00881512" w:rsidP="00402738">
      <w:pPr>
        <w:rPr>
          <w:lang w:val="ru-RU"/>
        </w:rPr>
      </w:pPr>
      <w:r w:rsidRPr="000B4FE3">
        <w:rPr>
          <w:i/>
          <w:lang w:val="ru-RU"/>
        </w:rPr>
        <w:t>2. Пол.</w:t>
      </w:r>
      <w:r>
        <w:rPr>
          <w:lang w:val="ru-RU"/>
        </w:rPr>
        <w:t xml:space="preserve"> Должен быть числом 1 или 2 (кодом), либо литерой </w:t>
      </w:r>
      <w:r>
        <w:t xml:space="preserve">“m” </w:t>
      </w:r>
      <w:r>
        <w:rPr>
          <w:lang w:val="ru-RU"/>
        </w:rPr>
        <w:t xml:space="preserve">или </w:t>
      </w:r>
      <w:r>
        <w:t>“f”</w:t>
      </w:r>
      <w:r>
        <w:rPr>
          <w:lang w:val="ru-RU"/>
        </w:rPr>
        <w:t xml:space="preserve">. Можно потребовать, чтобы это было единообразно в </w:t>
      </w:r>
      <w:proofErr w:type="gramStart"/>
      <w:r>
        <w:rPr>
          <w:lang w:val="ru-RU"/>
        </w:rPr>
        <w:t>пределах</w:t>
      </w:r>
      <w:proofErr w:type="gramEnd"/>
      <w:r>
        <w:rPr>
          <w:lang w:val="ru-RU"/>
        </w:rPr>
        <w:t xml:space="preserve"> одной таблицы. Взаимосвязей с другими данными нет. Учитываем, что показатель 22 (число дней отпуска дородового, послеродового и по уходу за ребёнком) в настоящее вр</w:t>
      </w:r>
      <w:r>
        <w:rPr>
          <w:lang w:val="ru-RU"/>
        </w:rPr>
        <w:t>е</w:t>
      </w:r>
      <w:r>
        <w:rPr>
          <w:lang w:val="ru-RU"/>
        </w:rPr>
        <w:t>мя может относиться как к женщине, так и к мужчине.</w:t>
      </w:r>
    </w:p>
    <w:p w:rsidR="005E4262" w:rsidRDefault="00881512" w:rsidP="00402738">
      <w:pPr>
        <w:rPr>
          <w:lang w:val="ru-RU"/>
        </w:rPr>
      </w:pPr>
      <w:r w:rsidRPr="000B4FE3">
        <w:rPr>
          <w:i/>
          <w:lang w:val="ru-RU"/>
        </w:rPr>
        <w:t xml:space="preserve">3. </w:t>
      </w:r>
      <w:r w:rsidR="005C6996">
        <w:rPr>
          <w:i/>
          <w:lang w:val="ru-RU"/>
        </w:rPr>
        <w:t>Уровень</w:t>
      </w:r>
      <w:r w:rsidRPr="000B4FE3">
        <w:rPr>
          <w:i/>
          <w:lang w:val="ru-RU"/>
        </w:rPr>
        <w:t xml:space="preserve"> образования.</w:t>
      </w:r>
      <w:r>
        <w:rPr>
          <w:lang w:val="ru-RU"/>
        </w:rPr>
        <w:t xml:space="preserve"> Должен быть положительным числом (кодом) из списка кодов </w:t>
      </w:r>
      <w:r w:rsidR="005C6996">
        <w:rPr>
          <w:lang w:val="ru-RU"/>
        </w:rPr>
        <w:t>уровня образов</w:t>
      </w:r>
      <w:r w:rsidR="005C6996">
        <w:rPr>
          <w:lang w:val="ru-RU"/>
        </w:rPr>
        <w:t>а</w:t>
      </w:r>
      <w:r w:rsidR="005C6996">
        <w:rPr>
          <w:lang w:val="ru-RU"/>
        </w:rPr>
        <w:t>ния</w:t>
      </w:r>
      <w:r>
        <w:rPr>
          <w:lang w:val="ru-RU"/>
        </w:rPr>
        <w:t>.</w:t>
      </w:r>
      <w:r w:rsidR="005E4262">
        <w:rPr>
          <w:lang w:val="ru-RU"/>
        </w:rPr>
        <w:t xml:space="preserve"> Нечёткая взаимосвязь с возрастом (4) и позицией (должностью) в компании (12). При нечёткой з</w:t>
      </w:r>
      <w:r w:rsidR="005E4262">
        <w:rPr>
          <w:lang w:val="ru-RU"/>
        </w:rPr>
        <w:t>а</w:t>
      </w:r>
      <w:r w:rsidR="005E4262">
        <w:rPr>
          <w:lang w:val="ru-RU"/>
        </w:rPr>
        <w:lastRenderedPageBreak/>
        <w:t>висимости некоторые сочетания, например, высшее образование и возраст 16 лет или степень доктора и должность чернорабочего, можно было бы выделять для дополнительной проверки.</w:t>
      </w:r>
    </w:p>
    <w:p w:rsidR="00E13A08" w:rsidRDefault="005E4262" w:rsidP="00402738">
      <w:pPr>
        <w:rPr>
          <w:lang w:val="ru-RU"/>
        </w:rPr>
      </w:pPr>
      <w:r w:rsidRPr="000B4FE3">
        <w:rPr>
          <w:i/>
          <w:lang w:val="ru-RU"/>
        </w:rPr>
        <w:t>4. Возраст.</w:t>
      </w:r>
      <w:r>
        <w:rPr>
          <w:lang w:val="ru-RU"/>
        </w:rPr>
        <w:t xml:space="preserve"> Должен быть целым числом, не менее </w:t>
      </w:r>
      <w:r w:rsidR="00E13A08">
        <w:rPr>
          <w:lang w:val="ru-RU"/>
        </w:rPr>
        <w:t>оговоренн</w:t>
      </w:r>
      <w:r>
        <w:rPr>
          <w:lang w:val="ru-RU"/>
        </w:rPr>
        <w:t>ого трудовым законодательством мин</w:t>
      </w:r>
      <w:r>
        <w:rPr>
          <w:lang w:val="ru-RU"/>
        </w:rPr>
        <w:t>и</w:t>
      </w:r>
      <w:r>
        <w:rPr>
          <w:lang w:val="ru-RU"/>
        </w:rPr>
        <w:t>мального допустимого возраста трудоустройства. Может также проверяться верхняя граница (</w:t>
      </w:r>
      <w:r w:rsidR="00E13A08">
        <w:rPr>
          <w:lang w:val="ru-RU"/>
        </w:rPr>
        <w:t xml:space="preserve">например, </w:t>
      </w:r>
      <w:r>
        <w:rPr>
          <w:lang w:val="ru-RU"/>
        </w:rPr>
        <w:t xml:space="preserve">не более </w:t>
      </w:r>
      <w:r w:rsidR="00B30D17">
        <w:rPr>
          <w:lang w:val="ru-RU"/>
        </w:rPr>
        <w:t>150), однако такой случай не исключается, а сообщается для проверки данных. Если из возраста вычесть минимальный возраст трудоустройства, получается естественная верхняя граница для показат</w:t>
      </w:r>
      <w:r w:rsidR="00B30D17">
        <w:rPr>
          <w:lang w:val="ru-RU"/>
        </w:rPr>
        <w:t>е</w:t>
      </w:r>
      <w:r w:rsidR="00B30D17">
        <w:rPr>
          <w:lang w:val="ru-RU"/>
        </w:rPr>
        <w:t>лей</w:t>
      </w:r>
      <w:r>
        <w:rPr>
          <w:lang w:val="ru-RU"/>
        </w:rPr>
        <w:t xml:space="preserve"> </w:t>
      </w:r>
      <w:r w:rsidR="00B30D17">
        <w:rPr>
          <w:lang w:val="ru-RU"/>
        </w:rPr>
        <w:t>7 (общий трудовой стаж) и 8 (трудовой стаж в данной области/на данном предприятии). Однако сл</w:t>
      </w:r>
      <w:r w:rsidR="00B30D17">
        <w:rPr>
          <w:lang w:val="ru-RU"/>
        </w:rPr>
        <w:t>е</w:t>
      </w:r>
      <w:r w:rsidR="00B30D17">
        <w:rPr>
          <w:lang w:val="ru-RU"/>
        </w:rPr>
        <w:t>дует учитывать особенности трудового законодательства в области исчисления трудового стажа (кра</w:t>
      </w:r>
      <w:r w:rsidR="00B30D17">
        <w:rPr>
          <w:lang w:val="ru-RU"/>
        </w:rPr>
        <w:t>т</w:t>
      </w:r>
      <w:r w:rsidR="00B30D17">
        <w:rPr>
          <w:lang w:val="ru-RU"/>
        </w:rPr>
        <w:t>ный учёт времени в особых условиях типа «зимовка на полярных станциях – год за три», «</w:t>
      </w:r>
      <w:r w:rsidR="00E13A08">
        <w:rPr>
          <w:lang w:val="ru-RU"/>
        </w:rPr>
        <w:t>непосре</w:t>
      </w:r>
      <w:r w:rsidR="00E13A08">
        <w:rPr>
          <w:lang w:val="ru-RU"/>
        </w:rPr>
        <w:t>д</w:t>
      </w:r>
      <w:r w:rsidR="00E13A08">
        <w:rPr>
          <w:lang w:val="ru-RU"/>
        </w:rPr>
        <w:t xml:space="preserve">ственное </w:t>
      </w:r>
      <w:r w:rsidR="00B30D17">
        <w:rPr>
          <w:lang w:val="ru-RU"/>
        </w:rPr>
        <w:t>участие в бо</w:t>
      </w:r>
      <w:r w:rsidR="00E13A08">
        <w:rPr>
          <w:lang w:val="ru-RU"/>
        </w:rPr>
        <w:t>евых действиях</w:t>
      </w:r>
      <w:r w:rsidR="00B30D17">
        <w:rPr>
          <w:lang w:val="ru-RU"/>
        </w:rPr>
        <w:t xml:space="preserve"> во время войны - сутки за шесть</w:t>
      </w:r>
      <w:r w:rsidR="00E13A08">
        <w:rPr>
          <w:lang w:val="ru-RU"/>
        </w:rPr>
        <w:t>»</w:t>
      </w:r>
      <w:r w:rsidR="00B30D17">
        <w:rPr>
          <w:lang w:val="ru-RU"/>
        </w:rPr>
        <w:t>, и пр.) Таким образом, если п</w:t>
      </w:r>
      <w:r w:rsidR="00B30D17">
        <w:rPr>
          <w:lang w:val="ru-RU"/>
        </w:rPr>
        <w:t>о</w:t>
      </w:r>
      <w:r w:rsidR="00B30D17">
        <w:rPr>
          <w:lang w:val="ru-RU"/>
        </w:rPr>
        <w:t>казатели 7 и 8 превосходят исчисленный максимальный возможный стаж, должно выдаваться пред</w:t>
      </w:r>
      <w:r w:rsidR="00B30D17">
        <w:rPr>
          <w:lang w:val="ru-RU"/>
        </w:rPr>
        <w:t>у</w:t>
      </w:r>
      <w:r w:rsidR="00B30D17">
        <w:rPr>
          <w:lang w:val="ru-RU"/>
        </w:rPr>
        <w:t xml:space="preserve">преждение. Слишком маленький (подростковый) возраст может налагать </w:t>
      </w:r>
      <w:r w:rsidR="00DF0B56">
        <w:rPr>
          <w:lang w:val="ru-RU"/>
        </w:rPr>
        <w:t xml:space="preserve">нечёткие </w:t>
      </w:r>
      <w:r w:rsidR="00B30D17">
        <w:rPr>
          <w:lang w:val="ru-RU"/>
        </w:rPr>
        <w:t>ограничения на пок</w:t>
      </w:r>
      <w:r w:rsidR="00B30D17">
        <w:rPr>
          <w:lang w:val="ru-RU"/>
        </w:rPr>
        <w:t>а</w:t>
      </w:r>
      <w:r w:rsidR="00B30D17">
        <w:rPr>
          <w:lang w:val="ru-RU"/>
        </w:rPr>
        <w:t>затель</w:t>
      </w:r>
      <w:r w:rsidR="00E13A08">
        <w:rPr>
          <w:lang w:val="ru-RU"/>
        </w:rPr>
        <w:t xml:space="preserve"> 16 (общее число рабочих </w:t>
      </w:r>
      <w:r w:rsidR="00A7084F">
        <w:rPr>
          <w:lang w:val="ru-RU"/>
        </w:rPr>
        <w:t>часов</w:t>
      </w:r>
      <w:r w:rsidR="00E13A08">
        <w:rPr>
          <w:lang w:val="ru-RU"/>
        </w:rPr>
        <w:t xml:space="preserve"> в году), порождать особые, не применяемые в других случаях зн</w:t>
      </w:r>
      <w:r w:rsidR="00E13A08">
        <w:rPr>
          <w:lang w:val="ru-RU"/>
        </w:rPr>
        <w:t>а</w:t>
      </w:r>
      <w:r w:rsidR="00E13A08">
        <w:rPr>
          <w:lang w:val="ru-RU"/>
        </w:rPr>
        <w:t>чения показателя 13 (условия трудоустройства), ограничивать варианты показателя 5 (семейное полож</w:t>
      </w:r>
      <w:r w:rsidR="00E13A08">
        <w:rPr>
          <w:lang w:val="ru-RU"/>
        </w:rPr>
        <w:t>е</w:t>
      </w:r>
      <w:r w:rsidR="00E13A08">
        <w:rPr>
          <w:lang w:val="ru-RU"/>
        </w:rPr>
        <w:t>ние, если возраст трудоустройства меньше допустимого возраста официального вступления в брак).</w:t>
      </w:r>
      <w:r w:rsidR="0045292E">
        <w:rPr>
          <w:lang w:val="ru-RU"/>
        </w:rPr>
        <w:t xml:space="preserve"> Н</w:t>
      </w:r>
      <w:r w:rsidR="0045292E">
        <w:rPr>
          <w:lang w:val="ru-RU"/>
        </w:rPr>
        <w:t>е</w:t>
      </w:r>
      <w:r w:rsidR="0045292E">
        <w:rPr>
          <w:lang w:val="ru-RU"/>
        </w:rPr>
        <w:t>чёткая связь с типом образования</w:t>
      </w:r>
      <w:r w:rsidR="001941A7">
        <w:rPr>
          <w:lang w:val="ru-RU"/>
        </w:rPr>
        <w:t xml:space="preserve"> (3)</w:t>
      </w:r>
      <w:r w:rsidR="0045292E">
        <w:rPr>
          <w:lang w:val="ru-RU"/>
        </w:rPr>
        <w:t xml:space="preserve"> описана ранее. </w:t>
      </w:r>
    </w:p>
    <w:p w:rsidR="005E4262" w:rsidRDefault="00E13A08" w:rsidP="00402738">
      <w:pPr>
        <w:rPr>
          <w:lang w:val="ru-RU"/>
        </w:rPr>
      </w:pPr>
      <w:r w:rsidRPr="000B4FE3">
        <w:rPr>
          <w:i/>
          <w:lang w:val="ru-RU"/>
        </w:rPr>
        <w:t>5. Семейное положение.</w:t>
      </w:r>
      <w:r>
        <w:rPr>
          <w:lang w:val="ru-RU"/>
        </w:rPr>
        <w:t xml:space="preserve"> Число (код) из списка вариантов кодов семейного положения. Возможная связь с показателем 4 (возраст) описана ранее.</w:t>
      </w:r>
    </w:p>
    <w:p w:rsidR="00E13A08" w:rsidRDefault="00E13A08" w:rsidP="00402738">
      <w:pPr>
        <w:rPr>
          <w:lang w:val="ru-RU"/>
        </w:rPr>
      </w:pPr>
      <w:r w:rsidRPr="000B4FE3">
        <w:rPr>
          <w:i/>
          <w:lang w:val="ru-RU"/>
        </w:rPr>
        <w:t>6. Число детей.</w:t>
      </w:r>
      <w:r>
        <w:rPr>
          <w:lang w:val="ru-RU"/>
        </w:rPr>
        <w:t xml:space="preserve"> Целое число. Не связано с другими показателями.</w:t>
      </w:r>
    </w:p>
    <w:p w:rsidR="0045292E" w:rsidRDefault="0045292E" w:rsidP="00402738">
      <w:pPr>
        <w:rPr>
          <w:lang w:val="ru-RU"/>
        </w:rPr>
      </w:pPr>
      <w:r w:rsidRPr="000B4FE3">
        <w:rPr>
          <w:i/>
          <w:lang w:val="ru-RU"/>
        </w:rPr>
        <w:t>7. Общий трудовой стаж (лет).</w:t>
      </w:r>
      <w:r>
        <w:rPr>
          <w:lang w:val="ru-RU"/>
        </w:rPr>
        <w:t xml:space="preserve"> Целое неотрицательное число (может быть равно 0). Должно быть больше или равно показателю 8 (стаж в данной области/на данном предприятии). Взаимосвязь с возра</w:t>
      </w:r>
      <w:r>
        <w:rPr>
          <w:lang w:val="ru-RU"/>
        </w:rPr>
        <w:t>с</w:t>
      </w:r>
      <w:r>
        <w:rPr>
          <w:lang w:val="ru-RU"/>
        </w:rPr>
        <w:t>том (4) описана ранее.</w:t>
      </w:r>
    </w:p>
    <w:p w:rsidR="0045292E" w:rsidRDefault="0045292E" w:rsidP="00402738">
      <w:pPr>
        <w:rPr>
          <w:lang w:val="ru-RU"/>
        </w:rPr>
      </w:pPr>
      <w:r w:rsidRPr="000B4FE3">
        <w:rPr>
          <w:i/>
          <w:lang w:val="ru-RU"/>
        </w:rPr>
        <w:t>8. Стаж в данной области/на данном предприятии.</w:t>
      </w:r>
      <w:r>
        <w:rPr>
          <w:lang w:val="ru-RU"/>
        </w:rPr>
        <w:t xml:space="preserve"> Целое неотрицательное число (может быть равно 0). Взаимосвязи с показателями 4 (возраст) и 7 (общий стаж) описаны ранее.</w:t>
      </w:r>
    </w:p>
    <w:p w:rsidR="000B4FE3" w:rsidRDefault="000B4FE3" w:rsidP="00402738">
      <w:pPr>
        <w:rPr>
          <w:lang w:val="ru-RU"/>
        </w:rPr>
      </w:pPr>
      <w:r w:rsidRPr="00935B8C">
        <w:rPr>
          <w:i/>
          <w:lang w:val="ru-RU"/>
        </w:rPr>
        <w:t xml:space="preserve">9. </w:t>
      </w:r>
      <w:r w:rsidR="00935B8C" w:rsidRPr="00935B8C">
        <w:rPr>
          <w:i/>
          <w:lang w:val="ru-RU"/>
        </w:rPr>
        <w:t xml:space="preserve">Тип деятельности по классификации </w:t>
      </w:r>
      <w:r w:rsidR="00935B8C" w:rsidRPr="00935B8C">
        <w:rPr>
          <w:i/>
        </w:rPr>
        <w:t>CNAS.</w:t>
      </w:r>
      <w:r w:rsidR="00935B8C">
        <w:t xml:space="preserve"> </w:t>
      </w:r>
      <w:r w:rsidR="00935B8C">
        <w:rPr>
          <w:lang w:val="ru-RU"/>
        </w:rPr>
        <w:t>Текст из списка возможных кодов деятельности по соо</w:t>
      </w:r>
      <w:r w:rsidR="00935B8C">
        <w:rPr>
          <w:lang w:val="ru-RU"/>
        </w:rPr>
        <w:t>т</w:t>
      </w:r>
      <w:r w:rsidR="00935B8C">
        <w:rPr>
          <w:lang w:val="ru-RU"/>
        </w:rPr>
        <w:t xml:space="preserve">ветствующей классификации. (Может быть </w:t>
      </w:r>
      <w:proofErr w:type="gramStart"/>
      <w:r w:rsidR="00935B8C">
        <w:rPr>
          <w:lang w:val="ru-RU"/>
        </w:rPr>
        <w:t>заменён</w:t>
      </w:r>
      <w:proofErr w:type="gramEnd"/>
      <w:r w:rsidR="00935B8C">
        <w:rPr>
          <w:lang w:val="ru-RU"/>
        </w:rPr>
        <w:t xml:space="preserve"> кодом.)</w:t>
      </w:r>
    </w:p>
    <w:p w:rsidR="001941A7" w:rsidRDefault="001941A7" w:rsidP="00402738">
      <w:pPr>
        <w:rPr>
          <w:lang w:val="ru-RU"/>
        </w:rPr>
      </w:pPr>
      <w:r w:rsidRPr="001941A7">
        <w:rPr>
          <w:i/>
          <w:lang w:val="ru-RU"/>
        </w:rPr>
        <w:t>10. Категория/ранг.</w:t>
      </w:r>
      <w:r>
        <w:rPr>
          <w:lang w:val="ru-RU"/>
        </w:rPr>
        <w:t xml:space="preserve"> Кодовое число из списка кодов категорий. Не связано с другими показателями.</w:t>
      </w:r>
    </w:p>
    <w:p w:rsidR="003D449B" w:rsidRDefault="003D449B" w:rsidP="00402738">
      <w:pPr>
        <w:rPr>
          <w:lang w:val="ru-RU"/>
        </w:rPr>
      </w:pPr>
      <w:r w:rsidRPr="003D449B">
        <w:rPr>
          <w:i/>
          <w:lang w:val="ru-RU"/>
        </w:rPr>
        <w:t xml:space="preserve">11. Ранг в данном </w:t>
      </w:r>
      <w:proofErr w:type="gramStart"/>
      <w:r w:rsidRPr="003D449B">
        <w:rPr>
          <w:i/>
          <w:lang w:val="ru-RU"/>
        </w:rPr>
        <w:t>типе</w:t>
      </w:r>
      <w:proofErr w:type="gramEnd"/>
      <w:r w:rsidRPr="003D449B">
        <w:rPr>
          <w:i/>
          <w:lang w:val="ru-RU"/>
        </w:rPr>
        <w:t xml:space="preserve"> деятельности.</w:t>
      </w:r>
      <w:r>
        <w:rPr>
          <w:lang w:val="ru-RU"/>
        </w:rPr>
        <w:t xml:space="preserve"> Кодовое число из списка кодов рангов. Не связано с другими п</w:t>
      </w:r>
      <w:r>
        <w:rPr>
          <w:lang w:val="ru-RU"/>
        </w:rPr>
        <w:t>о</w:t>
      </w:r>
      <w:r>
        <w:rPr>
          <w:lang w:val="ru-RU"/>
        </w:rPr>
        <w:t>казателями.</w:t>
      </w:r>
    </w:p>
    <w:p w:rsidR="003D449B" w:rsidRDefault="003D449B" w:rsidP="00402738">
      <w:pPr>
        <w:rPr>
          <w:lang w:val="ru-RU"/>
        </w:rPr>
      </w:pPr>
      <w:r w:rsidRPr="003D449B">
        <w:rPr>
          <w:i/>
          <w:lang w:val="ru-RU"/>
        </w:rPr>
        <w:t>12. Должность в компании.</w:t>
      </w:r>
      <w:r>
        <w:rPr>
          <w:lang w:val="ru-RU"/>
        </w:rPr>
        <w:t xml:space="preserve"> Текст из списка должностей в компании. Нечёткая связь с уровнем образ</w:t>
      </w:r>
      <w:r>
        <w:rPr>
          <w:lang w:val="ru-RU"/>
        </w:rPr>
        <w:t>о</w:t>
      </w:r>
      <w:r>
        <w:rPr>
          <w:lang w:val="ru-RU"/>
        </w:rPr>
        <w:t>вания (</w:t>
      </w:r>
      <w:r w:rsidR="005C6996">
        <w:t>3</w:t>
      </w:r>
      <w:r>
        <w:rPr>
          <w:lang w:val="ru-RU"/>
        </w:rPr>
        <w:t>) описана ранее.</w:t>
      </w:r>
    </w:p>
    <w:p w:rsidR="003D449B" w:rsidRDefault="003D449B" w:rsidP="00402738">
      <w:pPr>
        <w:rPr>
          <w:lang w:val="ru-RU"/>
        </w:rPr>
      </w:pPr>
      <w:r w:rsidRPr="003D449B">
        <w:rPr>
          <w:i/>
          <w:lang w:val="ru-RU"/>
        </w:rPr>
        <w:t>13. Условия трудоустройства.</w:t>
      </w:r>
      <w:r>
        <w:rPr>
          <w:lang w:val="ru-RU"/>
        </w:rPr>
        <w:t xml:space="preserve"> Кодовое число из списка возможных кодов условий трудоустройства. </w:t>
      </w:r>
      <w:r w:rsidR="00F30E47">
        <w:rPr>
          <w:lang w:val="ru-RU"/>
        </w:rPr>
        <w:t>Нечётк</w:t>
      </w:r>
      <w:r>
        <w:rPr>
          <w:lang w:val="ru-RU"/>
        </w:rPr>
        <w:t>ая связь с возрастом (4) описана ранее.</w:t>
      </w:r>
    </w:p>
    <w:p w:rsidR="006542C6" w:rsidRDefault="006542C6" w:rsidP="00402738">
      <w:r w:rsidRPr="006542C6">
        <w:rPr>
          <w:i/>
          <w:lang w:val="ru-RU"/>
        </w:rPr>
        <w:t>14. Причина увольнения.</w:t>
      </w:r>
      <w:r>
        <w:rPr>
          <w:lang w:val="ru-RU"/>
        </w:rPr>
        <w:t xml:space="preserve"> Кодовое число из списка возможных кодов причин увольнения. Не </w:t>
      </w:r>
      <w:proofErr w:type="gramStart"/>
      <w:r>
        <w:rPr>
          <w:lang w:val="ru-RU"/>
        </w:rPr>
        <w:t>связана</w:t>
      </w:r>
      <w:proofErr w:type="gramEnd"/>
      <w:r>
        <w:rPr>
          <w:lang w:val="ru-RU"/>
        </w:rPr>
        <w:t xml:space="preserve"> с другими показателями.</w:t>
      </w:r>
    </w:p>
    <w:p w:rsidR="00A7084F" w:rsidRDefault="00A7084F" w:rsidP="00402738">
      <w:pPr>
        <w:rPr>
          <w:lang w:val="ru-RU"/>
        </w:rPr>
      </w:pPr>
      <w:r w:rsidRPr="00A7084F">
        <w:rPr>
          <w:i/>
        </w:rPr>
        <w:t xml:space="preserve">15. </w:t>
      </w:r>
      <w:r w:rsidRPr="00A7084F">
        <w:rPr>
          <w:i/>
          <w:lang w:val="ru-RU"/>
        </w:rPr>
        <w:t>Статья законодательства, по которой работник уволен.</w:t>
      </w:r>
      <w:r>
        <w:rPr>
          <w:lang w:val="ru-RU"/>
        </w:rPr>
        <w:t xml:space="preserve"> Текст из ограниченного списка. Не </w:t>
      </w:r>
      <w:proofErr w:type="gramStart"/>
      <w:r>
        <w:rPr>
          <w:lang w:val="ru-RU"/>
        </w:rPr>
        <w:t>связана</w:t>
      </w:r>
      <w:proofErr w:type="gramEnd"/>
      <w:r>
        <w:rPr>
          <w:lang w:val="ru-RU"/>
        </w:rPr>
        <w:t xml:space="preserve"> с другими показателями.</w:t>
      </w:r>
    </w:p>
    <w:p w:rsidR="00A7084F" w:rsidRDefault="00A7084F" w:rsidP="00402738">
      <w:pPr>
        <w:rPr>
          <w:lang w:val="ru-RU"/>
        </w:rPr>
      </w:pPr>
      <w:r w:rsidRPr="00A7084F">
        <w:rPr>
          <w:i/>
          <w:lang w:val="ru-RU"/>
        </w:rPr>
        <w:t>16. Всего рабочих часов (за год).</w:t>
      </w:r>
      <w:r>
        <w:rPr>
          <w:lang w:val="ru-RU"/>
        </w:rPr>
        <w:t xml:space="preserve"> Целое число от 0 до 8*366. Выдаётся предупреждение при </w:t>
      </w:r>
      <w:proofErr w:type="gramStart"/>
      <w:r>
        <w:rPr>
          <w:lang w:val="ru-RU"/>
        </w:rPr>
        <w:t>превышении</w:t>
      </w:r>
      <w:proofErr w:type="gramEnd"/>
      <w:r>
        <w:rPr>
          <w:lang w:val="ru-RU"/>
        </w:rPr>
        <w:t xml:space="preserve"> этого предела.</w:t>
      </w:r>
      <w:r w:rsidR="003F279B">
        <w:rPr>
          <w:lang w:val="ru-RU"/>
        </w:rPr>
        <w:t xml:space="preserve"> Нечёткая связь с суммарной выплаченной зарплатой (18). Если проработано </w:t>
      </w:r>
      <w:r w:rsidR="003F279B">
        <w:t>&gt; 0</w:t>
      </w:r>
      <w:r>
        <w:rPr>
          <w:lang w:val="ru-RU"/>
        </w:rPr>
        <w:t xml:space="preserve"> </w:t>
      </w:r>
      <w:r w:rsidR="003F279B">
        <w:rPr>
          <w:lang w:val="ru-RU"/>
        </w:rPr>
        <w:t xml:space="preserve">часов, а зарплата =0, </w:t>
      </w:r>
      <w:r w:rsidR="00B12F14">
        <w:rPr>
          <w:lang w:val="ru-RU"/>
        </w:rPr>
        <w:t xml:space="preserve">или наоборот, </w:t>
      </w:r>
      <w:r w:rsidR="003F279B">
        <w:rPr>
          <w:lang w:val="ru-RU"/>
        </w:rPr>
        <w:t xml:space="preserve">выдаётся предупреждение. </w:t>
      </w:r>
      <w:r>
        <w:rPr>
          <w:lang w:val="ru-RU"/>
        </w:rPr>
        <w:t>Нечёткая связь с показателем 4 (возраст) описана ранее.</w:t>
      </w:r>
    </w:p>
    <w:p w:rsidR="00A7084F" w:rsidRDefault="00A7084F" w:rsidP="00402738">
      <w:pPr>
        <w:rPr>
          <w:lang w:val="ru-RU"/>
        </w:rPr>
      </w:pPr>
      <w:r w:rsidRPr="00A7084F">
        <w:rPr>
          <w:i/>
          <w:lang w:val="ru-RU"/>
        </w:rPr>
        <w:t>17. Категория по оплате.</w:t>
      </w:r>
      <w:r>
        <w:rPr>
          <w:lang w:val="ru-RU"/>
        </w:rPr>
        <w:t xml:space="preserve"> Кодовое число из списка. Не </w:t>
      </w:r>
      <w:proofErr w:type="gramStart"/>
      <w:r>
        <w:rPr>
          <w:lang w:val="ru-RU"/>
        </w:rPr>
        <w:t>связана</w:t>
      </w:r>
      <w:proofErr w:type="gramEnd"/>
      <w:r>
        <w:rPr>
          <w:lang w:val="ru-RU"/>
        </w:rPr>
        <w:t xml:space="preserve"> с другими показателями.</w:t>
      </w:r>
    </w:p>
    <w:p w:rsidR="00A7084F" w:rsidRDefault="00A7084F" w:rsidP="00402738">
      <w:pPr>
        <w:rPr>
          <w:lang w:val="ru-RU"/>
        </w:rPr>
      </w:pPr>
      <w:r w:rsidRPr="00A7084F">
        <w:rPr>
          <w:i/>
          <w:lang w:val="ru-RU"/>
        </w:rPr>
        <w:t>18. Суммарная выплаченная основная зарплата за год.</w:t>
      </w:r>
      <w:r>
        <w:rPr>
          <w:lang w:val="ru-RU"/>
        </w:rPr>
        <w:t xml:space="preserve"> Целое неотрицательное число, может равняться 0. Не</w:t>
      </w:r>
      <w:r w:rsidR="003F279B">
        <w:rPr>
          <w:lang w:val="ru-RU"/>
        </w:rPr>
        <w:t>чёткая связь с показателем 16 (отработанные часы) описана ранее</w:t>
      </w:r>
      <w:r>
        <w:rPr>
          <w:lang w:val="ru-RU"/>
        </w:rPr>
        <w:t>.</w:t>
      </w:r>
    </w:p>
    <w:p w:rsidR="00A7084F" w:rsidRDefault="00A7084F" w:rsidP="00402738">
      <w:pPr>
        <w:rPr>
          <w:lang w:val="ru-RU"/>
        </w:rPr>
      </w:pPr>
      <w:r w:rsidRPr="00A7084F">
        <w:rPr>
          <w:i/>
          <w:lang w:val="ru-RU"/>
        </w:rPr>
        <w:t>19. Сумма выплаченн</w:t>
      </w:r>
      <w:r>
        <w:rPr>
          <w:i/>
          <w:lang w:val="ru-RU"/>
        </w:rPr>
        <w:t>ых</w:t>
      </w:r>
      <w:r w:rsidRPr="00A7084F">
        <w:rPr>
          <w:i/>
          <w:lang w:val="ru-RU"/>
        </w:rPr>
        <w:t xml:space="preserve"> </w:t>
      </w:r>
      <w:r>
        <w:rPr>
          <w:i/>
          <w:lang w:val="ru-RU"/>
        </w:rPr>
        <w:t>премий и др. поощрений</w:t>
      </w:r>
      <w:r w:rsidRPr="00A7084F">
        <w:rPr>
          <w:i/>
          <w:lang w:val="ru-RU"/>
        </w:rPr>
        <w:t xml:space="preserve"> за год.</w:t>
      </w:r>
      <w:r>
        <w:rPr>
          <w:lang w:val="ru-RU"/>
        </w:rPr>
        <w:t xml:space="preserve"> Целое неотрицательное число, может равняться 0. Не </w:t>
      </w:r>
      <w:proofErr w:type="gramStart"/>
      <w:r>
        <w:rPr>
          <w:lang w:val="ru-RU"/>
        </w:rPr>
        <w:t>связана</w:t>
      </w:r>
      <w:proofErr w:type="gramEnd"/>
      <w:r>
        <w:rPr>
          <w:lang w:val="ru-RU"/>
        </w:rPr>
        <w:t xml:space="preserve"> с другими показателями.</w:t>
      </w:r>
    </w:p>
    <w:p w:rsidR="00A7084F" w:rsidRDefault="00A7084F" w:rsidP="00402738">
      <w:pPr>
        <w:rPr>
          <w:lang w:val="ru-RU"/>
        </w:rPr>
      </w:pPr>
      <w:r w:rsidRPr="00A7084F">
        <w:rPr>
          <w:i/>
          <w:lang w:val="ru-RU"/>
        </w:rPr>
        <w:t>20. Сумма выплаченн</w:t>
      </w:r>
      <w:r>
        <w:rPr>
          <w:i/>
          <w:lang w:val="ru-RU"/>
        </w:rPr>
        <w:t>ых</w:t>
      </w:r>
      <w:r w:rsidRPr="00A7084F">
        <w:rPr>
          <w:i/>
          <w:lang w:val="ru-RU"/>
        </w:rPr>
        <w:t xml:space="preserve"> о</w:t>
      </w:r>
      <w:r>
        <w:rPr>
          <w:i/>
          <w:lang w:val="ru-RU"/>
        </w:rPr>
        <w:t>тпускных</w:t>
      </w:r>
      <w:r w:rsidRPr="00A7084F">
        <w:rPr>
          <w:i/>
          <w:lang w:val="ru-RU"/>
        </w:rPr>
        <w:t xml:space="preserve"> за год.</w:t>
      </w:r>
      <w:r>
        <w:rPr>
          <w:lang w:val="ru-RU"/>
        </w:rPr>
        <w:t xml:space="preserve"> Целое неотрицательное число, может равняться 0. Не </w:t>
      </w:r>
      <w:proofErr w:type="gramStart"/>
      <w:r>
        <w:rPr>
          <w:lang w:val="ru-RU"/>
        </w:rPr>
        <w:t>связана</w:t>
      </w:r>
      <w:proofErr w:type="gramEnd"/>
      <w:r>
        <w:rPr>
          <w:lang w:val="ru-RU"/>
        </w:rPr>
        <w:t xml:space="preserve"> с другими показателями.</w:t>
      </w:r>
    </w:p>
    <w:p w:rsidR="00A7084F" w:rsidRDefault="00A7084F" w:rsidP="00402738">
      <w:pPr>
        <w:rPr>
          <w:lang w:val="ru-RU"/>
        </w:rPr>
      </w:pPr>
      <w:r w:rsidRPr="0092014B">
        <w:rPr>
          <w:i/>
          <w:lang w:val="ru-RU"/>
        </w:rPr>
        <w:t>21.</w:t>
      </w:r>
      <w:r w:rsidR="0092014B" w:rsidRPr="0092014B">
        <w:rPr>
          <w:i/>
          <w:lang w:val="ru-RU"/>
        </w:rPr>
        <w:t xml:space="preserve"> Число дней, пропущенных по болезни.</w:t>
      </w:r>
      <w:r w:rsidR="0092014B" w:rsidRPr="0092014B">
        <w:rPr>
          <w:lang w:val="ru-RU"/>
        </w:rPr>
        <w:t xml:space="preserve"> </w:t>
      </w:r>
      <w:r w:rsidR="0092014B">
        <w:rPr>
          <w:lang w:val="ru-RU"/>
        </w:rPr>
        <w:t>Целое неотрицательное число, может равняться 0 и не более 366. Не связано с другими показателями.</w:t>
      </w:r>
    </w:p>
    <w:p w:rsidR="00A7084F" w:rsidRDefault="00A7084F" w:rsidP="00402738">
      <w:pPr>
        <w:rPr>
          <w:lang w:val="ru-RU"/>
        </w:rPr>
      </w:pPr>
      <w:r w:rsidRPr="0092014B">
        <w:rPr>
          <w:i/>
          <w:lang w:val="ru-RU"/>
        </w:rPr>
        <w:t>22.</w:t>
      </w:r>
      <w:r w:rsidR="0092014B" w:rsidRPr="0092014B">
        <w:rPr>
          <w:i/>
          <w:lang w:val="ru-RU"/>
        </w:rPr>
        <w:t xml:space="preserve"> Число дней, пропущенных в предродовых и послеродовых </w:t>
      </w:r>
      <w:proofErr w:type="gramStart"/>
      <w:r w:rsidR="0092014B" w:rsidRPr="0092014B">
        <w:rPr>
          <w:i/>
          <w:lang w:val="ru-RU"/>
        </w:rPr>
        <w:t>отпусках</w:t>
      </w:r>
      <w:proofErr w:type="gramEnd"/>
      <w:r w:rsidR="0092014B" w:rsidRPr="0092014B">
        <w:rPr>
          <w:i/>
          <w:lang w:val="ru-RU"/>
        </w:rPr>
        <w:t xml:space="preserve"> и по уходу за ребёнком.</w:t>
      </w:r>
      <w:r w:rsidR="0092014B" w:rsidRPr="0092014B">
        <w:rPr>
          <w:lang w:val="ru-RU"/>
        </w:rPr>
        <w:t xml:space="preserve"> </w:t>
      </w:r>
      <w:r w:rsidR="0092014B">
        <w:rPr>
          <w:lang w:val="ru-RU"/>
        </w:rPr>
        <w:t>Целое неотрицательное число, может равняться 0 и не более 366. Не связано с другими показателями.</w:t>
      </w:r>
    </w:p>
    <w:p w:rsidR="00A7084F" w:rsidRDefault="00A7084F" w:rsidP="00402738">
      <w:pPr>
        <w:rPr>
          <w:lang w:val="ru-RU"/>
        </w:rPr>
      </w:pPr>
      <w:r w:rsidRPr="0092014B">
        <w:rPr>
          <w:i/>
          <w:lang w:val="ru-RU"/>
        </w:rPr>
        <w:t>23.</w:t>
      </w:r>
      <w:r w:rsidR="0092014B" w:rsidRPr="0092014B">
        <w:rPr>
          <w:i/>
          <w:lang w:val="ru-RU"/>
        </w:rPr>
        <w:t xml:space="preserve"> Число дней в </w:t>
      </w:r>
      <w:proofErr w:type="gramStart"/>
      <w:r w:rsidR="0092014B" w:rsidRPr="0092014B">
        <w:rPr>
          <w:i/>
          <w:lang w:val="ru-RU"/>
        </w:rPr>
        <w:t>командировках</w:t>
      </w:r>
      <w:proofErr w:type="gramEnd"/>
      <w:r w:rsidR="0092014B" w:rsidRPr="0092014B">
        <w:rPr>
          <w:i/>
          <w:lang w:val="ru-RU"/>
        </w:rPr>
        <w:t>.</w:t>
      </w:r>
      <w:r w:rsidR="0092014B" w:rsidRPr="0092014B">
        <w:rPr>
          <w:lang w:val="ru-RU"/>
        </w:rPr>
        <w:t xml:space="preserve"> </w:t>
      </w:r>
      <w:r w:rsidR="0092014B">
        <w:rPr>
          <w:lang w:val="ru-RU"/>
        </w:rPr>
        <w:t>Целое неотрицательное число, может равняться 0 и не более 366. Не связано с другими показателями.</w:t>
      </w:r>
    </w:p>
    <w:p w:rsidR="00A7084F" w:rsidRDefault="00A7084F" w:rsidP="00402738">
      <w:pPr>
        <w:rPr>
          <w:lang w:val="ru-RU"/>
        </w:rPr>
      </w:pPr>
      <w:r w:rsidRPr="0092014B">
        <w:rPr>
          <w:i/>
          <w:lang w:val="ru-RU"/>
        </w:rPr>
        <w:t>24.</w:t>
      </w:r>
      <w:r w:rsidR="0092014B" w:rsidRPr="0092014B">
        <w:rPr>
          <w:i/>
          <w:lang w:val="ru-RU"/>
        </w:rPr>
        <w:t xml:space="preserve"> Число дней, занятых учёбой (переподготовкой).</w:t>
      </w:r>
      <w:r w:rsidR="0092014B" w:rsidRPr="0092014B">
        <w:rPr>
          <w:lang w:val="ru-RU"/>
        </w:rPr>
        <w:t xml:space="preserve"> </w:t>
      </w:r>
      <w:r w:rsidR="0092014B">
        <w:rPr>
          <w:lang w:val="ru-RU"/>
        </w:rPr>
        <w:t xml:space="preserve">Целое неотрицательное число, может равняться 0 и не более 366. Не связано с другими показателями. </w:t>
      </w:r>
    </w:p>
    <w:p w:rsidR="0092014B" w:rsidRDefault="0092014B" w:rsidP="00402738">
      <w:pPr>
        <w:rPr>
          <w:lang w:val="ru-RU"/>
        </w:rPr>
      </w:pPr>
      <w:r>
        <w:rPr>
          <w:lang w:val="ru-RU"/>
        </w:rPr>
        <w:t xml:space="preserve">Обозначив вышеуказанные показатели через </w:t>
      </w:r>
      <w:r w:rsidRPr="0092014B">
        <w:rPr>
          <w:i/>
        </w:rPr>
        <w:t>x</w:t>
      </w:r>
      <w:r w:rsidRPr="0092014B">
        <w:rPr>
          <w:vertAlign w:val="subscript"/>
        </w:rPr>
        <w:t>1</w:t>
      </w:r>
      <w:r>
        <w:t xml:space="preserve">, </w:t>
      </w:r>
      <w:r w:rsidRPr="0092014B">
        <w:rPr>
          <w:i/>
        </w:rPr>
        <w:t>x</w:t>
      </w:r>
      <w:r w:rsidRPr="0092014B">
        <w:rPr>
          <w:vertAlign w:val="subscript"/>
        </w:rPr>
        <w:t>2</w:t>
      </w:r>
      <w:r>
        <w:t xml:space="preserve">,… , </w:t>
      </w:r>
      <w:r w:rsidRPr="0092014B">
        <w:rPr>
          <w:i/>
        </w:rPr>
        <w:t>x</w:t>
      </w:r>
      <w:r w:rsidRPr="0092014B">
        <w:rPr>
          <w:vertAlign w:val="subscript"/>
        </w:rPr>
        <w:t>24</w:t>
      </w:r>
      <w:r>
        <w:t xml:space="preserve">, </w:t>
      </w:r>
      <w:r>
        <w:rPr>
          <w:lang w:val="ru-RU"/>
        </w:rPr>
        <w:t>сведём в таблицу (Таб. 2) сведения об их в</w:t>
      </w:r>
      <w:r>
        <w:rPr>
          <w:lang w:val="ru-RU"/>
        </w:rPr>
        <w:t>е</w:t>
      </w:r>
      <w:r>
        <w:rPr>
          <w:lang w:val="ru-RU"/>
        </w:rPr>
        <w:t>рификации. Дополнительно используемые данные перечислены внизу таблицы.</w:t>
      </w:r>
      <w:r w:rsidR="0012496E">
        <w:t xml:space="preserve"> </w:t>
      </w:r>
      <w:r w:rsidR="0012496E">
        <w:rPr>
          <w:lang w:val="ru-RU"/>
        </w:rPr>
        <w:t>Порядок верификации:</w:t>
      </w:r>
    </w:p>
    <w:p w:rsidR="0012496E" w:rsidRDefault="0012496E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t>Установка всех дополнительных параметров (могут зависеть от страны регистрации предприятия).</w:t>
      </w:r>
    </w:p>
    <w:p w:rsidR="0012496E" w:rsidRPr="0012496E" w:rsidRDefault="0012496E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lastRenderedPageBreak/>
        <w:t>Проверка наличия обязательных показателей, заполнение отсутствующих показателей. При отсу</w:t>
      </w:r>
      <w:r>
        <w:rPr>
          <w:lang w:val="ru-RU"/>
        </w:rPr>
        <w:t>т</w:t>
      </w:r>
      <w:r>
        <w:rPr>
          <w:lang w:val="ru-RU"/>
        </w:rPr>
        <w:t>ствии обязательных показателей менее чем в 5 (число может меняться) строках таблицы эти строки исключаются из расчёта с выдачей предупреждения. Если таких строк 5 или более, таблица не пр</w:t>
      </w:r>
      <w:r>
        <w:rPr>
          <w:lang w:val="ru-RU"/>
        </w:rPr>
        <w:t>и</w:t>
      </w:r>
      <w:r>
        <w:rPr>
          <w:lang w:val="ru-RU"/>
        </w:rPr>
        <w:t>нимается для расчёта.</w:t>
      </w:r>
    </w:p>
    <w:p w:rsidR="0012496E" w:rsidRDefault="0012496E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t>Индивидуальная проверка каждого показателя (без зависимостей), в том числе типа данных.</w:t>
      </w:r>
      <w:r w:rsidR="009E5591">
        <w:rPr>
          <w:lang w:val="ru-RU"/>
        </w:rPr>
        <w:t xml:space="preserve"> Пок</w:t>
      </w:r>
      <w:r w:rsidR="009E5591">
        <w:rPr>
          <w:lang w:val="ru-RU"/>
        </w:rPr>
        <w:t>а</w:t>
      </w:r>
      <w:r w:rsidR="009E5591">
        <w:rPr>
          <w:lang w:val="ru-RU"/>
        </w:rPr>
        <w:t>затель, не выдержавший проверку, считается отсутствующим (исключение строки или замена д</w:t>
      </w:r>
      <w:r w:rsidR="009E5591">
        <w:rPr>
          <w:lang w:val="ru-RU"/>
        </w:rPr>
        <w:t>е</w:t>
      </w:r>
      <w:r w:rsidR="009E5591">
        <w:rPr>
          <w:lang w:val="ru-RU"/>
        </w:rPr>
        <w:t>фолтным значением, с соблюдением правила 5 строк).</w:t>
      </w:r>
    </w:p>
    <w:p w:rsidR="0012496E" w:rsidRDefault="0012496E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t>Проверка чётких зависимостей.</w:t>
      </w:r>
    </w:p>
    <w:p w:rsidR="0012496E" w:rsidRDefault="0012496E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t>Проверка нечётких зависимостей</w:t>
      </w:r>
      <w:r w:rsidR="009E5591">
        <w:rPr>
          <w:lang w:val="ru-RU"/>
        </w:rPr>
        <w:t>.</w:t>
      </w:r>
    </w:p>
    <w:p w:rsidR="009E5591" w:rsidRPr="0012496E" w:rsidRDefault="009E5591" w:rsidP="0012496E">
      <w:pPr>
        <w:numPr>
          <w:ilvl w:val="0"/>
          <w:numId w:val="1"/>
        </w:numPr>
        <w:rPr>
          <w:lang w:val="ru-RU"/>
        </w:rPr>
      </w:pPr>
      <w:r>
        <w:rPr>
          <w:lang w:val="ru-RU"/>
        </w:rPr>
        <w:t>Нарушение зависимостей игнорируется, выдаётся сообщение, проверки продолжаются.</w:t>
      </w:r>
    </w:p>
    <w:p w:rsidR="00F02D80" w:rsidRDefault="00F02D80" w:rsidP="00402738">
      <w:pPr>
        <w:rPr>
          <w:lang w:val="ru-RU"/>
        </w:rPr>
      </w:pPr>
    </w:p>
    <w:p w:rsidR="00F02D80" w:rsidRDefault="00F02D80" w:rsidP="00402738">
      <w:pPr>
        <w:rPr>
          <w:lang w:val="ru-RU"/>
        </w:rPr>
      </w:pPr>
      <w:r>
        <w:rPr>
          <w:lang w:val="ru-RU"/>
        </w:rPr>
        <w:t>Таблица 2.</w:t>
      </w: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05"/>
        <w:gridCol w:w="1210"/>
        <w:gridCol w:w="1136"/>
        <w:gridCol w:w="1842"/>
        <w:gridCol w:w="1417"/>
        <w:gridCol w:w="1278"/>
        <w:gridCol w:w="1840"/>
      </w:tblGrid>
      <w:tr w:rsidR="00DD17E6" w:rsidRPr="00C772C8" w:rsidTr="00DD17E6">
        <w:tc>
          <w:tcPr>
            <w:tcW w:w="222" w:type="pct"/>
            <w:shd w:val="clear" w:color="auto" w:fill="FFFFFF" w:themeFill="background1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b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b/>
                <w:lang w:eastAsia="ro-RO" w:bidi="ro-RO"/>
              </w:rPr>
              <w:t>No.</w:t>
            </w:r>
          </w:p>
        </w:tc>
        <w:tc>
          <w:tcPr>
            <w:tcW w:w="663" w:type="pct"/>
            <w:shd w:val="clear" w:color="auto" w:fill="FFFFFF" w:themeFill="background1"/>
          </w:tcPr>
          <w:p w:rsidR="005C6996" w:rsidRPr="00F02D80" w:rsidRDefault="005C6996" w:rsidP="00996784">
            <w:pPr>
              <w:widowControl w:val="0"/>
              <w:rPr>
                <w:rFonts w:ascii="Calibri" w:eastAsia="Times New Roman" w:hAnsi="Calibri" w:cs="Calibri"/>
                <w:b/>
                <w:lang w:val="ru-RU" w:eastAsia="ro-RO" w:bidi="ro-RO"/>
              </w:rPr>
            </w:pPr>
            <w:r>
              <w:rPr>
                <w:rFonts w:ascii="Calibri" w:eastAsia="Times New Roman" w:hAnsi="Calibri" w:cs="Calibri"/>
                <w:b/>
                <w:lang w:val="ru-RU" w:eastAsia="ro-RO" w:bidi="ro-RO"/>
              </w:rPr>
              <w:t>Показатель</w:t>
            </w:r>
          </w:p>
        </w:tc>
        <w:tc>
          <w:tcPr>
            <w:tcW w:w="622" w:type="pct"/>
            <w:shd w:val="clear" w:color="auto" w:fill="FFFFFF" w:themeFill="background1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  <w:b/>
              </w:rPr>
            </w:pPr>
            <w:r w:rsidRPr="00C772C8">
              <w:rPr>
                <w:rFonts w:ascii="Calibri" w:eastAsia="Calibri" w:hAnsi="Calibri" w:cs="Calibri"/>
                <w:b/>
              </w:rPr>
              <w:t>Data type</w:t>
            </w:r>
          </w:p>
        </w:tc>
        <w:tc>
          <w:tcPr>
            <w:tcW w:w="1009" w:type="pct"/>
            <w:shd w:val="clear" w:color="auto" w:fill="FFFFFF" w:themeFill="background1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b/>
                <w:lang w:val="ru-RU"/>
              </w:rPr>
            </w:pPr>
            <w:r>
              <w:rPr>
                <w:rFonts w:ascii="Calibri" w:eastAsia="Calibri" w:hAnsi="Calibri" w:cs="Calibri"/>
                <w:b/>
                <w:lang w:val="ru-RU"/>
              </w:rPr>
              <w:t>Алгоритмы вер</w:t>
            </w:r>
            <w:r>
              <w:rPr>
                <w:rFonts w:ascii="Calibri" w:eastAsia="Calibri" w:hAnsi="Calibri" w:cs="Calibri"/>
                <w:b/>
                <w:lang w:val="ru-RU"/>
              </w:rPr>
              <w:t>и</w:t>
            </w:r>
            <w:r>
              <w:rPr>
                <w:rFonts w:ascii="Calibri" w:eastAsia="Calibri" w:hAnsi="Calibri" w:cs="Calibri"/>
                <w:b/>
                <w:lang w:val="ru-RU"/>
              </w:rPr>
              <w:t>фикации</w:t>
            </w:r>
          </w:p>
        </w:tc>
        <w:tc>
          <w:tcPr>
            <w:tcW w:w="776" w:type="pct"/>
            <w:shd w:val="clear" w:color="auto" w:fill="FFFFFF" w:themeFill="background1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b/>
                <w:lang w:val="ru-RU"/>
              </w:rPr>
            </w:pPr>
            <w:r>
              <w:rPr>
                <w:rFonts w:ascii="Calibri" w:eastAsia="Calibri" w:hAnsi="Calibri" w:cs="Calibri"/>
                <w:b/>
                <w:lang w:val="ru-RU"/>
              </w:rPr>
              <w:t>Зависимости и алгоритмы верификации</w:t>
            </w:r>
          </w:p>
        </w:tc>
        <w:tc>
          <w:tcPr>
            <w:tcW w:w="700" w:type="pct"/>
            <w:shd w:val="clear" w:color="auto" w:fill="FFFFFF" w:themeFill="background1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b/>
                <w:lang w:val="ru-RU"/>
              </w:rPr>
            </w:pPr>
            <w:r>
              <w:rPr>
                <w:rFonts w:ascii="Calibri" w:eastAsia="Calibri" w:hAnsi="Calibri" w:cs="Calibri"/>
                <w:b/>
                <w:lang w:val="ru-RU"/>
              </w:rPr>
              <w:t>Нечёткие зависимости и алгоритмы верифик</w:t>
            </w:r>
            <w:r>
              <w:rPr>
                <w:rFonts w:ascii="Calibri" w:eastAsia="Calibri" w:hAnsi="Calibri" w:cs="Calibri"/>
                <w:b/>
                <w:lang w:val="ru-RU"/>
              </w:rPr>
              <w:t>а</w:t>
            </w:r>
            <w:r>
              <w:rPr>
                <w:rFonts w:ascii="Calibri" w:eastAsia="Calibri" w:hAnsi="Calibri" w:cs="Calibri"/>
                <w:b/>
                <w:lang w:val="ru-RU"/>
              </w:rPr>
              <w:t>ции</w:t>
            </w:r>
          </w:p>
        </w:tc>
        <w:tc>
          <w:tcPr>
            <w:tcW w:w="1008" w:type="pct"/>
            <w:shd w:val="clear" w:color="auto" w:fill="FFFFFF" w:themeFill="background1"/>
          </w:tcPr>
          <w:p w:rsidR="005C6996" w:rsidRPr="005C6996" w:rsidRDefault="005C6996" w:rsidP="00996784">
            <w:pPr>
              <w:rPr>
                <w:rFonts w:ascii="Calibri" w:eastAsia="Calibri" w:hAnsi="Calibri" w:cs="Calibri"/>
                <w:b/>
                <w:lang w:val="ru-RU"/>
              </w:rPr>
            </w:pPr>
            <w:r>
              <w:rPr>
                <w:rFonts w:ascii="Calibri" w:eastAsia="Calibri" w:hAnsi="Calibri" w:cs="Calibri"/>
                <w:b/>
                <w:lang w:val="ru-RU"/>
              </w:rPr>
              <w:t xml:space="preserve">Действия при </w:t>
            </w:r>
            <w:proofErr w:type="gramStart"/>
            <w:r>
              <w:rPr>
                <w:rFonts w:ascii="Calibri" w:eastAsia="Calibri" w:hAnsi="Calibri" w:cs="Calibri"/>
                <w:b/>
                <w:lang w:val="ru-RU"/>
              </w:rPr>
              <w:t>о</w:t>
            </w:r>
            <w:r>
              <w:rPr>
                <w:rFonts w:ascii="Calibri" w:eastAsia="Calibri" w:hAnsi="Calibri" w:cs="Calibri"/>
                <w:b/>
                <w:lang w:val="ru-RU"/>
              </w:rPr>
              <w:t>т</w:t>
            </w:r>
            <w:r>
              <w:rPr>
                <w:rFonts w:ascii="Calibri" w:eastAsia="Calibri" w:hAnsi="Calibri" w:cs="Calibri"/>
                <w:b/>
                <w:lang w:val="ru-RU"/>
              </w:rPr>
              <w:t>сутствии</w:t>
            </w:r>
            <w:proofErr w:type="gramEnd"/>
            <w:r>
              <w:rPr>
                <w:rFonts w:ascii="Calibri" w:eastAsia="Calibri" w:hAnsi="Calibri" w:cs="Calibri"/>
                <w:b/>
                <w:lang w:val="ru-RU"/>
              </w:rPr>
              <w:t xml:space="preserve"> показат</w:t>
            </w:r>
            <w:r>
              <w:rPr>
                <w:rFonts w:ascii="Calibri" w:eastAsia="Calibri" w:hAnsi="Calibri" w:cs="Calibri"/>
                <w:b/>
                <w:lang w:val="ru-RU"/>
              </w:rPr>
              <w:t>е</w:t>
            </w:r>
            <w:r>
              <w:rPr>
                <w:rFonts w:ascii="Calibri" w:eastAsia="Calibri" w:hAnsi="Calibri" w:cs="Calibri"/>
                <w:b/>
                <w:lang w:val="ru-RU"/>
              </w:rPr>
              <w:t>ля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</w:t>
            </w:r>
          </w:p>
        </w:tc>
        <w:tc>
          <w:tcPr>
            <w:tcW w:w="663" w:type="pct"/>
            <w:shd w:val="clear" w:color="auto" w:fill="FFFFFF"/>
          </w:tcPr>
          <w:p w:rsidR="005C6996" w:rsidRPr="00F02D80" w:rsidRDefault="005C6996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F02D80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F02D80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5C6996" w:rsidRDefault="005C6996" w:rsidP="00996784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 w:rsidRPr="005715BB"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</w:rPr>
              <w:t>&gt;0;</w:t>
            </w:r>
          </w:p>
          <w:p w:rsidR="005C6996" w:rsidRPr="005715BB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 w:rsidRPr="005715BB"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lang w:val="ru-RU"/>
              </w:rPr>
              <w:t xml:space="preserve">не повторяется в таблице данных </w:t>
            </w:r>
            <w:r w:rsidR="007B2A8E">
              <w:rPr>
                <w:rFonts w:ascii="Calibri" w:eastAsia="Calibri" w:hAnsi="Calibri" w:cs="Calibri"/>
                <w:lang w:val="ru-RU"/>
              </w:rPr>
              <w:t>одного предпри</w:t>
            </w:r>
            <w:r w:rsidR="007B2A8E">
              <w:rPr>
                <w:rFonts w:ascii="Calibri" w:eastAsia="Calibri" w:hAnsi="Calibri" w:cs="Calibri"/>
                <w:lang w:val="ru-RU"/>
              </w:rPr>
              <w:t>я</w:t>
            </w:r>
            <w:r w:rsidR="007B2A8E">
              <w:rPr>
                <w:rFonts w:ascii="Calibri" w:eastAsia="Calibri" w:hAnsi="Calibri" w:cs="Calibri"/>
                <w:lang w:val="ru-RU"/>
              </w:rPr>
              <w:t xml:space="preserve">тия </w:t>
            </w:r>
            <w:r>
              <w:rPr>
                <w:rFonts w:ascii="Calibri" w:eastAsia="Calibri" w:hAnsi="Calibri" w:cs="Calibri"/>
                <w:lang w:val="ru-RU"/>
              </w:rPr>
              <w:t xml:space="preserve">за один </w:t>
            </w:r>
            <w:r w:rsidR="007B2A8E">
              <w:rPr>
                <w:rFonts w:ascii="Calibri" w:eastAsia="Calibri" w:hAnsi="Calibri" w:cs="Calibri"/>
                <w:lang w:val="ru-RU"/>
              </w:rPr>
              <w:t xml:space="preserve">и тот же </w:t>
            </w:r>
            <w:r>
              <w:rPr>
                <w:rFonts w:ascii="Calibri" w:eastAsia="Calibri" w:hAnsi="Calibri" w:cs="Calibri"/>
                <w:lang w:val="ru-RU"/>
              </w:rPr>
              <w:t>год</w:t>
            </w:r>
            <w:r w:rsidR="007B2A8E">
              <w:rPr>
                <w:rFonts w:ascii="Calibri" w:eastAsia="Calibri" w:hAnsi="Calibri" w:cs="Calibri"/>
                <w:lang w:val="ru-RU"/>
              </w:rPr>
              <w:t>,</w:t>
            </w:r>
            <w:r>
              <w:rPr>
                <w:rFonts w:ascii="Calibri" w:eastAsia="Calibri" w:hAnsi="Calibri" w:cs="Calibri"/>
                <w:lang w:val="ru-RU"/>
              </w:rPr>
              <w:t xml:space="preserve"> и в таблицах других предпри</w:t>
            </w:r>
            <w:r>
              <w:rPr>
                <w:rFonts w:ascii="Calibri" w:eastAsia="Calibri" w:hAnsi="Calibri" w:cs="Calibri"/>
                <w:lang w:val="ru-RU"/>
              </w:rPr>
              <w:t>я</w:t>
            </w:r>
            <w:r>
              <w:rPr>
                <w:rFonts w:ascii="Calibri" w:eastAsia="Calibri" w:hAnsi="Calibri" w:cs="Calibri"/>
                <w:lang w:val="ru-RU"/>
              </w:rPr>
              <w:t>тий</w:t>
            </w:r>
          </w:p>
        </w:tc>
        <w:tc>
          <w:tcPr>
            <w:tcW w:w="776" w:type="pct"/>
            <w:shd w:val="clear" w:color="auto" w:fill="FFFFFF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5C6996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 может отсу</w:t>
            </w:r>
            <w:r>
              <w:rPr>
                <w:rFonts w:ascii="Calibri" w:eastAsia="Calibri" w:hAnsi="Calibri" w:cs="Calibri"/>
                <w:lang w:val="ru-RU"/>
              </w:rPr>
              <w:t>т</w:t>
            </w:r>
            <w:r>
              <w:rPr>
                <w:rFonts w:ascii="Calibri" w:eastAsia="Calibri" w:hAnsi="Calibri" w:cs="Calibri"/>
                <w:lang w:val="ru-RU"/>
              </w:rPr>
              <w:t>ствовать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</w:t>
            </w:r>
          </w:p>
        </w:tc>
        <w:tc>
          <w:tcPr>
            <w:tcW w:w="663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F02D80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2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5C6996" w:rsidRPr="005C6996" w:rsidRDefault="005C6996" w:rsidP="005C6996">
            <w:pPr>
              <w:rPr>
                <w:rFonts w:ascii="Calibri" w:eastAsia="Calibri" w:hAnsi="Calibri" w:cs="Calibri"/>
                <w:lang w:val="ru-RU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 w:rsidRPr="005715BB">
              <w:rPr>
                <w:rFonts w:ascii="Calibri" w:eastAsia="Calibri" w:hAnsi="Calibri" w:cs="Calibri"/>
                <w:vertAlign w:val="subscript"/>
              </w:rPr>
              <w:t>2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{1,2}</w:t>
            </w:r>
            <w:r>
              <w:rPr>
                <w:rFonts w:ascii="Calibri" w:eastAsia="Calibri" w:hAnsi="Calibri" w:cs="Calibri"/>
                <w:lang w:val="ru-RU"/>
              </w:rPr>
              <w:t xml:space="preserve">, или </w:t>
            </w:r>
            <w:r w:rsidRPr="005C6996">
              <w:rPr>
                <w:rFonts w:ascii="Calibri" w:eastAsia="Calibri" w:hAnsi="Calibri" w:cs="Calibri"/>
                <w:i/>
              </w:rPr>
              <w:t>x</w:t>
            </w:r>
            <w:r w:rsidRPr="005C6996">
              <w:rPr>
                <w:rFonts w:ascii="Calibri" w:eastAsia="Calibri" w:hAnsi="Calibri" w:cs="Calibri"/>
                <w:vertAlign w:val="subscript"/>
              </w:rPr>
              <w:t>2</w:t>
            </w:r>
            <w:r w:rsidRPr="005C6996">
              <w:rPr>
                <w:rFonts w:ascii="Calibri" w:eastAsia="Calibri" w:hAnsi="Calibri" w:cs="Calibri"/>
              </w:rPr>
              <w:sym w:font="Euclid Symbol" w:char="F0CE"/>
            </w:r>
            <w:r w:rsidRPr="005C6996"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</w:rPr>
              <w:t>"</w:t>
            </w:r>
            <w:proofErr w:type="spellStart"/>
            <w:r>
              <w:rPr>
                <w:rFonts w:ascii="Calibri" w:eastAsia="Calibri" w:hAnsi="Calibri" w:cs="Calibri"/>
              </w:rPr>
              <w:t>m"</w:t>
            </w:r>
            <w:r w:rsidRPr="005C6996"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</w:rPr>
              <w:t>"f</w:t>
            </w:r>
            <w:proofErr w:type="spellEnd"/>
            <w:r>
              <w:rPr>
                <w:rFonts w:ascii="Calibri" w:eastAsia="Calibri" w:hAnsi="Calibri" w:cs="Calibri"/>
              </w:rPr>
              <w:t>"</w:t>
            </w:r>
            <w:r w:rsidRPr="005C6996"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5C6996" w:rsidRPr="00F02D80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5C6996" w:rsidRDefault="005C699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 может отсу</w:t>
            </w:r>
            <w:r>
              <w:rPr>
                <w:rFonts w:ascii="Calibri" w:eastAsia="Calibri" w:hAnsi="Calibri" w:cs="Calibri"/>
                <w:lang w:val="ru-RU"/>
              </w:rPr>
              <w:t>т</w:t>
            </w:r>
            <w:r>
              <w:rPr>
                <w:rFonts w:ascii="Calibri" w:eastAsia="Calibri" w:hAnsi="Calibri" w:cs="Calibri"/>
                <w:lang w:val="ru-RU"/>
              </w:rPr>
              <w:t>ствовать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3</w:t>
            </w:r>
          </w:p>
        </w:tc>
        <w:tc>
          <w:tcPr>
            <w:tcW w:w="663" w:type="pct"/>
            <w:shd w:val="clear" w:color="auto" w:fill="FFFFFF"/>
          </w:tcPr>
          <w:p w:rsidR="005C6996" w:rsidRPr="00C772C8" w:rsidRDefault="005C6996" w:rsidP="00F02D80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F02D80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3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5C6996" w:rsidRPr="00C772C8" w:rsidRDefault="00E25971" w:rsidP="00E25971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3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уровня образов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ния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5C6996" w:rsidRPr="00E25971" w:rsidRDefault="00E25971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5C6996" w:rsidRDefault="00E25971" w:rsidP="00996784">
            <w:pPr>
              <w:rPr>
                <w:rFonts w:ascii="Calibri" w:eastAsia="Calibri" w:hAnsi="Calibri" w:cs="Calibri"/>
                <w:vertAlign w:val="subscript"/>
                <w:lang w:val="ru-RU"/>
              </w:rPr>
            </w:pPr>
            <w:r w:rsidRPr="00E25971">
              <w:rPr>
                <w:rFonts w:ascii="Calibri" w:eastAsia="Calibri" w:hAnsi="Calibri" w:cs="Calibri"/>
                <w:i/>
              </w:rPr>
              <w:t>x</w:t>
            </w:r>
            <w:r w:rsidRPr="00E25971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,</w:t>
            </w:r>
            <w:r w:rsidRPr="00E25971">
              <w:rPr>
                <w:rFonts w:ascii="Calibri" w:eastAsia="Calibri" w:hAnsi="Calibri" w:cs="Calibri"/>
                <w:i/>
              </w:rPr>
              <w:t>x</w:t>
            </w:r>
            <w:r w:rsidRPr="00E25971">
              <w:rPr>
                <w:rFonts w:ascii="Calibri" w:eastAsia="Calibri" w:hAnsi="Calibri" w:cs="Calibri"/>
                <w:vertAlign w:val="subscript"/>
              </w:rPr>
              <w:t>12</w:t>
            </w:r>
          </w:p>
          <w:p w:rsidR="007B2A8E" w:rsidRDefault="007B2A8E" w:rsidP="007B2A8E">
            <w:pPr>
              <w:rPr>
                <w:rFonts w:ascii="Calibri" w:eastAsia="Calibri" w:hAnsi="Calibri" w:cs="Calibri"/>
                <w:vertAlign w:val="subscript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Для некот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рых «под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 xml:space="preserve">зрительных» комбинаций показателей  </w:t>
            </w:r>
            <w:r w:rsidRPr="00E25971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3</w:t>
            </w:r>
            <w:r>
              <w:rPr>
                <w:rFonts w:ascii="Calibri" w:eastAsia="Calibri" w:hAnsi="Calibri" w:cs="Calibri"/>
              </w:rPr>
              <w:t>,</w:t>
            </w:r>
            <w:r w:rsidRPr="00E25971">
              <w:rPr>
                <w:rFonts w:ascii="Calibri" w:eastAsia="Calibri" w:hAnsi="Calibri" w:cs="Calibri"/>
                <w:i/>
              </w:rPr>
              <w:t>x</w:t>
            </w:r>
            <w:r w:rsidRPr="00E25971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,</w:t>
            </w:r>
            <w:r w:rsidRPr="00E25971">
              <w:rPr>
                <w:rFonts w:ascii="Calibri" w:eastAsia="Calibri" w:hAnsi="Calibri" w:cs="Calibri"/>
                <w:i/>
              </w:rPr>
              <w:t>x</w:t>
            </w:r>
            <w:r w:rsidRPr="00E25971">
              <w:rPr>
                <w:rFonts w:ascii="Calibri" w:eastAsia="Calibri" w:hAnsi="Calibri" w:cs="Calibri"/>
                <w:vertAlign w:val="subscript"/>
              </w:rPr>
              <w:t>12</w:t>
            </w:r>
          </w:p>
          <w:p w:rsidR="007B2A8E" w:rsidRPr="007B2A8E" w:rsidRDefault="007B2A8E" w:rsidP="007B2A8E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(список по</w:t>
            </w:r>
            <w:r>
              <w:rPr>
                <w:rFonts w:ascii="Calibri" w:eastAsia="Calibri" w:hAnsi="Calibri" w:cs="Calibri"/>
                <w:lang w:val="ru-RU"/>
              </w:rPr>
              <w:t>д</w:t>
            </w:r>
            <w:r>
              <w:rPr>
                <w:rFonts w:ascii="Calibri" w:eastAsia="Calibri" w:hAnsi="Calibri" w:cs="Calibri"/>
                <w:lang w:val="ru-RU"/>
              </w:rPr>
              <w:t>держивае</w:t>
            </w:r>
            <w:r>
              <w:rPr>
                <w:rFonts w:ascii="Calibri" w:eastAsia="Calibri" w:hAnsi="Calibri" w:cs="Calibri"/>
                <w:lang w:val="ru-RU"/>
              </w:rPr>
              <w:t>т</w:t>
            </w:r>
            <w:r>
              <w:rPr>
                <w:rFonts w:ascii="Calibri" w:eastAsia="Calibri" w:hAnsi="Calibri" w:cs="Calibri"/>
                <w:lang w:val="ru-RU"/>
              </w:rPr>
              <w:t>ся) выдаётся предупр</w:t>
            </w:r>
            <w:r>
              <w:rPr>
                <w:rFonts w:ascii="Calibri" w:eastAsia="Calibri" w:hAnsi="Calibri" w:cs="Calibri"/>
                <w:lang w:val="ru-RU"/>
              </w:rPr>
              <w:t>е</w:t>
            </w:r>
            <w:r>
              <w:rPr>
                <w:rFonts w:ascii="Calibri" w:eastAsia="Calibri" w:hAnsi="Calibri" w:cs="Calibri"/>
                <w:lang w:val="ru-RU"/>
              </w:rPr>
              <w:t>ждение</w:t>
            </w:r>
          </w:p>
        </w:tc>
        <w:tc>
          <w:tcPr>
            <w:tcW w:w="1008" w:type="pct"/>
            <w:shd w:val="clear" w:color="auto" w:fill="FFFFFF"/>
          </w:tcPr>
          <w:p w:rsidR="005C6996" w:rsidRPr="00E25971" w:rsidRDefault="00E25971" w:rsidP="00E25971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обязательный по закону уровень о</w:t>
            </w:r>
            <w:r>
              <w:rPr>
                <w:rFonts w:ascii="Calibri" w:eastAsia="Calibri" w:hAnsi="Calibri" w:cs="Calibri"/>
                <w:lang w:val="ru-RU"/>
              </w:rPr>
              <w:t>б</w:t>
            </w:r>
            <w:r>
              <w:rPr>
                <w:rFonts w:ascii="Calibri" w:eastAsia="Calibri" w:hAnsi="Calibri" w:cs="Calibri"/>
                <w:lang w:val="ru-RU"/>
              </w:rPr>
              <w:t xml:space="preserve">разования (обычно </w:t>
            </w:r>
            <w:r w:rsidR="00DD17E6">
              <w:rPr>
                <w:rFonts w:ascii="Calibri" w:eastAsia="Calibri" w:hAnsi="Calibri" w:cs="Calibri"/>
                <w:lang w:val="ru-RU"/>
              </w:rPr>
              <w:t>«</w:t>
            </w:r>
            <w:r>
              <w:rPr>
                <w:rFonts w:ascii="Calibri" w:eastAsia="Calibri" w:hAnsi="Calibri" w:cs="Calibri"/>
                <w:lang w:val="ru-RU"/>
              </w:rPr>
              <w:t>среднее</w:t>
            </w:r>
            <w:r w:rsidR="00DD17E6">
              <w:rPr>
                <w:rFonts w:ascii="Calibri" w:eastAsia="Calibri" w:hAnsi="Calibri" w:cs="Calibri"/>
                <w:lang w:val="ru-RU"/>
              </w:rPr>
              <w:t>»</w:t>
            </w:r>
            <w:r>
              <w:rPr>
                <w:rFonts w:ascii="Calibri" w:eastAsia="Calibri" w:hAnsi="Calibri" w:cs="Calibri"/>
                <w:lang w:val="ru-RU"/>
              </w:rPr>
              <w:t xml:space="preserve">), </w:t>
            </w:r>
            <w:proofErr w:type="gramStart"/>
            <w:r>
              <w:rPr>
                <w:rFonts w:ascii="Calibri" w:eastAsia="Calibri" w:hAnsi="Calibri" w:cs="Calibri"/>
                <w:lang w:val="ru-RU"/>
              </w:rPr>
              <w:t>выпо</w:t>
            </w:r>
            <w:r>
              <w:rPr>
                <w:rFonts w:ascii="Calibri" w:eastAsia="Calibri" w:hAnsi="Calibri" w:cs="Calibri"/>
                <w:lang w:val="ru-RU"/>
              </w:rPr>
              <w:t>л</w:t>
            </w:r>
            <w:r>
              <w:rPr>
                <w:rFonts w:ascii="Calibri" w:eastAsia="Calibri" w:hAnsi="Calibri" w:cs="Calibri"/>
                <w:lang w:val="ru-RU"/>
              </w:rPr>
              <w:t>няется верифик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ция</w:t>
            </w:r>
            <w:r w:rsidR="00DD17E6">
              <w:rPr>
                <w:rFonts w:ascii="Calibri" w:eastAsia="Calibri" w:hAnsi="Calibri" w:cs="Calibri"/>
                <w:lang w:val="ru-RU"/>
              </w:rPr>
              <w:t xml:space="preserve"> и выдаётся</w:t>
            </w:r>
            <w:proofErr w:type="gramEnd"/>
            <w:r w:rsidR="00DD17E6">
              <w:rPr>
                <w:rFonts w:ascii="Calibri" w:eastAsia="Calibri" w:hAnsi="Calibri" w:cs="Calibri"/>
                <w:lang w:val="ru-RU"/>
              </w:rPr>
              <w:t xml:space="preserve"> предупреждение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4</w:t>
            </w:r>
          </w:p>
        </w:tc>
        <w:tc>
          <w:tcPr>
            <w:tcW w:w="663" w:type="pct"/>
            <w:shd w:val="clear" w:color="auto" w:fill="FFFFFF"/>
          </w:tcPr>
          <w:p w:rsidR="005C6996" w:rsidRPr="00C772C8" w:rsidRDefault="00DD17E6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DD17E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DD17E6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4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5C6996" w:rsidRDefault="00DD17E6" w:rsidP="00DD17E6">
            <w:pPr>
              <w:rPr>
                <w:rFonts w:ascii="Calibri" w:eastAsia="Calibri" w:hAnsi="Calibri" w:cs="Calibri"/>
                <w:lang w:val="ru-RU"/>
              </w:rPr>
            </w:pP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min</w:t>
            </w:r>
            <w:proofErr w:type="spellEnd"/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 w:rsidRPr="00DD17E6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max</w:t>
            </w:r>
            <w:proofErr w:type="spellEnd"/>
            <w:r w:rsidR="00AE4068">
              <w:rPr>
                <w:rFonts w:ascii="Calibri" w:eastAsia="Calibri" w:hAnsi="Calibri" w:cs="Calibri"/>
              </w:rPr>
              <w:t xml:space="preserve"> </w:t>
            </w:r>
            <w:r w:rsidR="00AE4068">
              <w:rPr>
                <w:rFonts w:ascii="Calibri" w:eastAsia="Calibri" w:hAnsi="Calibri" w:cs="Calibri"/>
                <w:lang w:val="ru-RU"/>
              </w:rPr>
              <w:t>и пр</w:t>
            </w:r>
            <w:r w:rsidR="00AE4068">
              <w:rPr>
                <w:rFonts w:ascii="Calibri" w:eastAsia="Calibri" w:hAnsi="Calibri" w:cs="Calibri"/>
                <w:lang w:val="ru-RU"/>
              </w:rPr>
              <w:t>е</w:t>
            </w:r>
            <w:r w:rsidR="00AE4068">
              <w:rPr>
                <w:rFonts w:ascii="Calibri" w:eastAsia="Calibri" w:hAnsi="Calibri" w:cs="Calibri"/>
                <w:lang w:val="ru-RU"/>
              </w:rPr>
              <w:t>дупреждение о нарушении</w:t>
            </w:r>
          </w:p>
          <w:p w:rsidR="009D1AE3" w:rsidRPr="009D1AE3" w:rsidRDefault="009D1AE3" w:rsidP="009D1AE3">
            <w:pPr>
              <w:rPr>
                <w:rFonts w:ascii="Calibri" w:eastAsia="Calibri" w:hAnsi="Calibri" w:cs="Calibri"/>
                <w:lang w:val="ru-RU"/>
              </w:rPr>
            </w:pPr>
          </w:p>
        </w:tc>
        <w:tc>
          <w:tcPr>
            <w:tcW w:w="776" w:type="pct"/>
            <w:shd w:val="clear" w:color="auto" w:fill="FFFFFF"/>
          </w:tcPr>
          <w:p w:rsidR="009D1AE3" w:rsidRDefault="009D1AE3" w:rsidP="00996784">
            <w:pPr>
              <w:rPr>
                <w:rFonts w:ascii="Calibri" w:eastAsia="Calibri" w:hAnsi="Calibri" w:cs="Calibri"/>
              </w:rPr>
            </w:pPr>
            <w:r w:rsidRPr="009D1AE3">
              <w:rPr>
                <w:rFonts w:ascii="Calibri" w:eastAsia="Calibri" w:hAnsi="Calibri" w:cs="Calibri"/>
                <w:i/>
              </w:rPr>
              <w:t>x</w:t>
            </w:r>
            <w:r w:rsidRPr="009D1AE3">
              <w:rPr>
                <w:rFonts w:ascii="Calibri" w:eastAsia="Calibri" w:hAnsi="Calibri" w:cs="Calibri"/>
                <w:vertAlign w:val="subscript"/>
              </w:rPr>
              <w:t>7</w:t>
            </w:r>
            <w:r>
              <w:rPr>
                <w:rFonts w:ascii="Calibri" w:eastAsia="Calibri" w:hAnsi="Calibri" w:cs="Calibri"/>
              </w:rPr>
              <w:t>,</w:t>
            </w:r>
            <w:r w:rsidRPr="009D1AE3">
              <w:rPr>
                <w:rFonts w:ascii="Calibri" w:eastAsia="Calibri" w:hAnsi="Calibri" w:cs="Calibri"/>
                <w:i/>
              </w:rPr>
              <w:t>x</w:t>
            </w:r>
            <w:r w:rsidRPr="009D1AE3">
              <w:rPr>
                <w:rFonts w:ascii="Calibri" w:eastAsia="Calibri" w:hAnsi="Calibri" w:cs="Calibri"/>
                <w:vertAlign w:val="subscript"/>
              </w:rPr>
              <w:t>8</w:t>
            </w:r>
          </w:p>
          <w:p w:rsidR="005C6996" w:rsidRPr="009D1AE3" w:rsidRDefault="009D1AE3" w:rsidP="00996784">
            <w:pPr>
              <w:rPr>
                <w:rFonts w:ascii="Calibri" w:eastAsia="Calibri" w:hAnsi="Calibri" w:cs="Calibri"/>
              </w:rPr>
            </w:pPr>
            <w:r w:rsidRPr="009D1AE3">
              <w:rPr>
                <w:rFonts w:ascii="Calibri" w:eastAsia="Calibri" w:hAnsi="Calibri" w:cs="Calibri"/>
                <w:i/>
              </w:rPr>
              <w:t>x</w:t>
            </w:r>
            <w:r w:rsidRPr="009D1AE3">
              <w:rPr>
                <w:rFonts w:ascii="Calibri" w:eastAsia="Calibri" w:hAnsi="Calibri" w:cs="Calibri"/>
                <w:vertAlign w:val="subscript"/>
              </w:rPr>
              <w:t>7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 w:rsidRPr="00DD17E6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-</w:t>
            </w:r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</w:t>
            </w:r>
            <w:r>
              <w:rPr>
                <w:rFonts w:ascii="Calibri" w:eastAsia="Calibri" w:hAnsi="Calibri" w:cs="Calibri"/>
                <w:vertAlign w:val="subscript"/>
              </w:rPr>
              <w:t>in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lang w:val="ru-RU"/>
              </w:rPr>
              <w:t xml:space="preserve">и </w:t>
            </w:r>
            <w:r w:rsidRPr="009D1AE3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8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 w:rsidRPr="00DD17E6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-</w:t>
            </w:r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</w:t>
            </w:r>
            <w:r>
              <w:rPr>
                <w:rFonts w:ascii="Calibri" w:eastAsia="Calibri" w:hAnsi="Calibri" w:cs="Calibri"/>
                <w:vertAlign w:val="subscript"/>
              </w:rPr>
              <w:t>in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 xml:space="preserve"> </w:t>
            </w:r>
            <w:r>
              <w:rPr>
                <w:rFonts w:ascii="Calibri" w:eastAsia="Calibri" w:hAnsi="Calibri" w:cs="Calibri"/>
                <w:lang w:val="ru-RU"/>
              </w:rPr>
              <w:t>с предупрежд</w:t>
            </w:r>
            <w:r>
              <w:rPr>
                <w:rFonts w:ascii="Calibri" w:eastAsia="Calibri" w:hAnsi="Calibri" w:cs="Calibri"/>
                <w:lang w:val="ru-RU"/>
              </w:rPr>
              <w:t>е</w:t>
            </w:r>
            <w:r>
              <w:rPr>
                <w:rFonts w:ascii="Calibri" w:eastAsia="Calibri" w:hAnsi="Calibri" w:cs="Calibri"/>
                <w:lang w:val="ru-RU"/>
              </w:rPr>
              <w:t>нием о нар</w:t>
            </w:r>
            <w:r>
              <w:rPr>
                <w:rFonts w:ascii="Calibri" w:eastAsia="Calibri" w:hAnsi="Calibri" w:cs="Calibri"/>
                <w:lang w:val="ru-RU"/>
              </w:rPr>
              <w:t>у</w:t>
            </w:r>
            <w:r>
              <w:rPr>
                <w:rFonts w:ascii="Calibri" w:eastAsia="Calibri" w:hAnsi="Calibri" w:cs="Calibri"/>
                <w:lang w:val="ru-RU"/>
              </w:rPr>
              <w:t>шении</w:t>
            </w:r>
          </w:p>
        </w:tc>
        <w:tc>
          <w:tcPr>
            <w:tcW w:w="700" w:type="pct"/>
            <w:shd w:val="clear" w:color="auto" w:fill="FFFFFF"/>
          </w:tcPr>
          <w:p w:rsidR="005C6996" w:rsidRDefault="00996784" w:rsidP="00996784">
            <w:pPr>
              <w:rPr>
                <w:rFonts w:ascii="Calibri" w:eastAsia="Calibri" w:hAnsi="Calibri" w:cs="Calibri"/>
              </w:rPr>
            </w:pP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3</w:t>
            </w:r>
            <w:r>
              <w:rPr>
                <w:rFonts w:ascii="Calibri" w:eastAsia="Calibri" w:hAnsi="Calibri" w:cs="Calibri"/>
              </w:rPr>
              <w:t>,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5</w:t>
            </w:r>
            <w:r>
              <w:rPr>
                <w:rFonts w:ascii="Calibri" w:eastAsia="Calibri" w:hAnsi="Calibri" w:cs="Calibri"/>
              </w:rPr>
              <w:t>,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13</w:t>
            </w:r>
            <w:r>
              <w:rPr>
                <w:rFonts w:ascii="Calibri" w:eastAsia="Calibri" w:hAnsi="Calibri" w:cs="Calibri"/>
              </w:rPr>
              <w:t>,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16</w:t>
            </w:r>
          </w:p>
          <w:p w:rsidR="00996784" w:rsidRDefault="00996784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 w:rsidRPr="00996784">
              <w:rPr>
                <w:rFonts w:ascii="Calibri" w:eastAsia="Calibri" w:hAnsi="Calibri" w:cs="Calibri"/>
                <w:vertAlign w:val="subscript"/>
              </w:rPr>
              <w:t>3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  <w:p w:rsidR="00996784" w:rsidRPr="009E5591" w:rsidRDefault="00996784" w:rsidP="00DF0B5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 xml:space="preserve">если 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&lt;</w:t>
            </w:r>
            <w:proofErr w:type="spellStart"/>
            <w:r w:rsidR="00DF0B56">
              <w:rPr>
                <w:rFonts w:ascii="Calibri" w:eastAsia="Calibri" w:hAnsi="Calibri" w:cs="Calibri"/>
                <w:i/>
              </w:rPr>
              <w:t>a</w:t>
            </w:r>
            <w:r w:rsidRPr="00996784">
              <w:rPr>
                <w:rFonts w:ascii="Calibri" w:eastAsia="Calibri" w:hAnsi="Calibri" w:cs="Calibri"/>
                <w:vertAlign w:val="subscript"/>
              </w:rPr>
              <w:t>ad</w:t>
            </w:r>
            <w:proofErr w:type="spellEnd"/>
            <w:r w:rsidRPr="00996784"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lang w:val="ru-RU"/>
              </w:rPr>
              <w:t>может п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требоваться дополн</w:t>
            </w:r>
            <w:r>
              <w:rPr>
                <w:rFonts w:ascii="Calibri" w:eastAsia="Calibri" w:hAnsi="Calibri" w:cs="Calibri"/>
                <w:lang w:val="ru-RU"/>
              </w:rPr>
              <w:t>и</w:t>
            </w:r>
            <w:r>
              <w:rPr>
                <w:rFonts w:ascii="Calibri" w:eastAsia="Calibri" w:hAnsi="Calibri" w:cs="Calibri"/>
                <w:lang w:val="ru-RU"/>
              </w:rPr>
              <w:t>тельная пр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верка пок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 xml:space="preserve">зателей 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5</w:t>
            </w:r>
            <w:r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13</w:t>
            </w:r>
            <w:r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16</w:t>
            </w:r>
            <w:r w:rsidR="009E5591">
              <w:rPr>
                <w:rFonts w:ascii="Calibri" w:eastAsia="Calibri" w:hAnsi="Calibri" w:cs="Calibri"/>
                <w:lang w:val="ru-RU"/>
              </w:rPr>
              <w:t xml:space="preserve"> (на </w:t>
            </w:r>
            <w:proofErr w:type="gramStart"/>
            <w:r w:rsidR="009E5591">
              <w:rPr>
                <w:rFonts w:ascii="Calibri" w:eastAsia="Calibri" w:hAnsi="Calibri" w:cs="Calibri"/>
                <w:lang w:val="ru-RU"/>
              </w:rPr>
              <w:t>настоящем</w:t>
            </w:r>
            <w:proofErr w:type="gramEnd"/>
            <w:r w:rsidR="009E5591">
              <w:rPr>
                <w:rFonts w:ascii="Calibri" w:eastAsia="Calibri" w:hAnsi="Calibri" w:cs="Calibri"/>
                <w:lang w:val="ru-RU"/>
              </w:rPr>
              <w:t xml:space="preserve"> этапе не д</w:t>
            </w:r>
            <w:r w:rsidR="009E5591">
              <w:rPr>
                <w:rFonts w:ascii="Calibri" w:eastAsia="Calibri" w:hAnsi="Calibri" w:cs="Calibri"/>
                <w:lang w:val="ru-RU"/>
              </w:rPr>
              <w:t>е</w:t>
            </w:r>
            <w:r w:rsidR="009E5591">
              <w:rPr>
                <w:rFonts w:ascii="Calibri" w:eastAsia="Calibri" w:hAnsi="Calibri" w:cs="Calibri"/>
                <w:lang w:val="ru-RU"/>
              </w:rPr>
              <w:t>тали</w:t>
            </w:r>
            <w:r w:rsidR="00DF0B56">
              <w:rPr>
                <w:rFonts w:ascii="Calibri" w:eastAsia="Calibri" w:hAnsi="Calibri" w:cs="Calibri"/>
                <w:lang w:val="ru-RU"/>
              </w:rPr>
              <w:t>з</w:t>
            </w:r>
            <w:r w:rsidR="009E5591">
              <w:rPr>
                <w:rFonts w:ascii="Calibri" w:eastAsia="Calibri" w:hAnsi="Calibri" w:cs="Calibri"/>
                <w:lang w:val="ru-RU"/>
              </w:rPr>
              <w:t>уется)</w:t>
            </w:r>
          </w:p>
        </w:tc>
        <w:tc>
          <w:tcPr>
            <w:tcW w:w="1008" w:type="pct"/>
            <w:shd w:val="clear" w:color="auto" w:fill="FFFFFF"/>
          </w:tcPr>
          <w:p w:rsidR="005C6996" w:rsidRPr="00DD17E6" w:rsidRDefault="00DD17E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 может отсу</w:t>
            </w:r>
            <w:r>
              <w:rPr>
                <w:rFonts w:ascii="Calibri" w:eastAsia="Calibri" w:hAnsi="Calibri" w:cs="Calibri"/>
                <w:lang w:val="ru-RU"/>
              </w:rPr>
              <w:t>т</w:t>
            </w:r>
            <w:r>
              <w:rPr>
                <w:rFonts w:ascii="Calibri" w:eastAsia="Calibri" w:hAnsi="Calibri" w:cs="Calibri"/>
                <w:lang w:val="ru-RU"/>
              </w:rPr>
              <w:t>ствовать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lastRenderedPageBreak/>
              <w:t>5</w:t>
            </w:r>
          </w:p>
        </w:tc>
        <w:tc>
          <w:tcPr>
            <w:tcW w:w="663" w:type="pct"/>
            <w:shd w:val="clear" w:color="auto" w:fill="FFFFFF"/>
          </w:tcPr>
          <w:p w:rsidR="005C6996" w:rsidRPr="00996784" w:rsidRDefault="00996784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996784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996784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5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5C6996" w:rsidRPr="00C772C8" w:rsidRDefault="00DF0B56" w:rsidP="00DF0B56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5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семейного полож</w:t>
            </w:r>
            <w:r>
              <w:rPr>
                <w:rFonts w:ascii="Calibri" w:eastAsia="Calibri" w:hAnsi="Calibri" w:cs="Calibri"/>
                <w:lang w:val="ru-RU"/>
              </w:rPr>
              <w:t>е</w:t>
            </w:r>
            <w:r>
              <w:rPr>
                <w:rFonts w:ascii="Calibri" w:eastAsia="Calibri" w:hAnsi="Calibri" w:cs="Calibri"/>
                <w:lang w:val="ru-RU"/>
              </w:rPr>
              <w:t>ния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5C6996" w:rsidRPr="00DF0B56" w:rsidRDefault="00DF0B5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DF0B56" w:rsidRDefault="00DF0B56" w:rsidP="00DF0B5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4</w:t>
            </w:r>
          </w:p>
          <w:p w:rsidR="005C6996" w:rsidRPr="00C772C8" w:rsidRDefault="00DF0B56" w:rsidP="00DF0B5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1008" w:type="pct"/>
            <w:shd w:val="clear" w:color="auto" w:fill="FFFFFF"/>
          </w:tcPr>
          <w:p w:rsidR="005C6996" w:rsidRPr="00DF0B56" w:rsidRDefault="00DF0B5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«холост»</w:t>
            </w:r>
          </w:p>
        </w:tc>
      </w:tr>
      <w:tr w:rsidR="00DD17E6" w:rsidRPr="00C772C8" w:rsidTr="00DD17E6">
        <w:tc>
          <w:tcPr>
            <w:tcW w:w="222" w:type="pct"/>
            <w:shd w:val="clear" w:color="auto" w:fill="FFFFFF"/>
          </w:tcPr>
          <w:p w:rsidR="005C6996" w:rsidRPr="00C772C8" w:rsidRDefault="005C699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6</w:t>
            </w:r>
          </w:p>
        </w:tc>
        <w:tc>
          <w:tcPr>
            <w:tcW w:w="663" w:type="pct"/>
            <w:shd w:val="clear" w:color="auto" w:fill="FFFFFF"/>
          </w:tcPr>
          <w:p w:rsidR="005C6996" w:rsidRPr="00C772C8" w:rsidRDefault="00DF0B56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DF0B56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6</w:t>
            </w:r>
          </w:p>
        </w:tc>
        <w:tc>
          <w:tcPr>
            <w:tcW w:w="622" w:type="pct"/>
            <w:shd w:val="clear" w:color="auto" w:fill="FFFFFF"/>
          </w:tcPr>
          <w:p w:rsidR="005C6996" w:rsidRPr="00C772C8" w:rsidRDefault="005C6996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5C6996" w:rsidRPr="00C772C8" w:rsidRDefault="00DF0B56" w:rsidP="00DF0B5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6</w:t>
            </w:r>
          </w:p>
        </w:tc>
        <w:tc>
          <w:tcPr>
            <w:tcW w:w="776" w:type="pct"/>
            <w:shd w:val="clear" w:color="auto" w:fill="FFFFFF"/>
          </w:tcPr>
          <w:p w:rsidR="005C6996" w:rsidRPr="009B6D64" w:rsidRDefault="009B6D64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5C6996" w:rsidRPr="009B6D64" w:rsidRDefault="009B6D64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5C6996" w:rsidRPr="00DF0B56" w:rsidRDefault="00DF0B5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 xml:space="preserve">При отсутствии </w:t>
            </w:r>
            <w:r w:rsidR="009B6D64">
              <w:rPr>
                <w:rFonts w:ascii="Calibri" w:eastAsia="Calibri" w:hAnsi="Calibri" w:cs="Calibri"/>
                <w:lang w:val="ru-RU"/>
              </w:rPr>
              <w:t>устанавливается</w:t>
            </w:r>
            <w:r>
              <w:rPr>
                <w:rFonts w:ascii="Calibri" w:eastAsia="Calibri" w:hAnsi="Calibri" w:cs="Calibri"/>
                <w:lang w:val="ru-RU"/>
              </w:rPr>
              <w:t xml:space="preserve"> 0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7</w:t>
            </w:r>
          </w:p>
        </w:tc>
        <w:tc>
          <w:tcPr>
            <w:tcW w:w="663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9B6D64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9B6D64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7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A93E47" w:rsidRPr="009B6D64" w:rsidRDefault="00A93E47" w:rsidP="009B6D64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7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776" w:type="pct"/>
            <w:shd w:val="clear" w:color="auto" w:fill="FFFFFF"/>
          </w:tcPr>
          <w:p w:rsidR="00A93E47" w:rsidRDefault="00A93E47" w:rsidP="00996784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4</w:t>
            </w:r>
            <w:r>
              <w:rPr>
                <w:rFonts w:ascii="Calibri" w:eastAsia="Calibri" w:hAnsi="Calibri" w:cs="Calibri"/>
              </w:rPr>
              <w:t>,</w:t>
            </w:r>
            <w:r w:rsidRPr="009B6D64">
              <w:rPr>
                <w:rFonts w:ascii="Calibri" w:eastAsia="Calibri" w:hAnsi="Calibri" w:cs="Calibri"/>
                <w:i/>
              </w:rPr>
              <w:t>x</w:t>
            </w:r>
            <w:r w:rsidRPr="009B6D64">
              <w:rPr>
                <w:rFonts w:ascii="Calibri" w:eastAsia="Calibri" w:hAnsi="Calibri" w:cs="Calibri"/>
                <w:vertAlign w:val="subscript"/>
              </w:rPr>
              <w:t>8</w:t>
            </w:r>
          </w:p>
          <w:p w:rsidR="00A93E47" w:rsidRDefault="00A93E47" w:rsidP="00996784">
            <w:pPr>
              <w:rPr>
                <w:rFonts w:ascii="Calibri" w:eastAsia="Calibri" w:hAnsi="Calibri" w:cs="Calibri"/>
              </w:rPr>
            </w:pPr>
            <w:r w:rsidRPr="009B6D64">
              <w:rPr>
                <w:rFonts w:ascii="Calibri" w:eastAsia="Calibri" w:hAnsi="Calibri" w:cs="Calibri"/>
                <w:i/>
              </w:rPr>
              <w:t>x</w:t>
            </w:r>
            <w:r w:rsidRPr="009B6D64">
              <w:rPr>
                <w:rFonts w:ascii="Calibri" w:eastAsia="Calibri" w:hAnsi="Calibri" w:cs="Calibri"/>
                <w:vertAlign w:val="subscript"/>
              </w:rPr>
              <w:t>8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7</w:t>
            </w:r>
          </w:p>
          <w:p w:rsidR="00A93E47" w:rsidRPr="00A93E47" w:rsidRDefault="00A93E47" w:rsidP="00996784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700" w:type="pct"/>
            <w:shd w:val="clear" w:color="auto" w:fill="FFFFFF"/>
          </w:tcPr>
          <w:p w:rsidR="00A93E47" w:rsidRPr="009B6D64" w:rsidRDefault="00A93E47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A93E47" w:rsidRPr="00DF0B56" w:rsidRDefault="00A93E47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8</w:t>
            </w:r>
          </w:p>
        </w:tc>
        <w:tc>
          <w:tcPr>
            <w:tcW w:w="663" w:type="pct"/>
            <w:shd w:val="clear" w:color="auto" w:fill="FFFFFF"/>
          </w:tcPr>
          <w:p w:rsidR="00A93E47" w:rsidRPr="00A93E47" w:rsidRDefault="00A93E47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9B6D64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8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A93E47" w:rsidRPr="009B6D64" w:rsidRDefault="00A93E47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DD17E6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8</w:t>
            </w:r>
          </w:p>
        </w:tc>
        <w:tc>
          <w:tcPr>
            <w:tcW w:w="776" w:type="pct"/>
            <w:shd w:val="clear" w:color="auto" w:fill="FFFFFF"/>
          </w:tcPr>
          <w:p w:rsidR="00A93E47" w:rsidRDefault="00A93E47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4</w:t>
            </w:r>
            <w:r>
              <w:rPr>
                <w:rFonts w:ascii="Calibri" w:eastAsia="Calibri" w:hAnsi="Calibri" w:cs="Calibri"/>
              </w:rPr>
              <w:t>,</w:t>
            </w:r>
            <w:r w:rsidRPr="009B6D64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7</w:t>
            </w:r>
          </w:p>
          <w:p w:rsidR="00A93E47" w:rsidRPr="00A93E47" w:rsidRDefault="00A93E47" w:rsidP="00A93E47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показат</w:t>
            </w:r>
            <w:r>
              <w:rPr>
                <w:rFonts w:ascii="Calibri" w:eastAsia="Calibri" w:hAnsi="Calibri" w:cs="Calibri"/>
                <w:lang w:val="ru-RU"/>
              </w:rPr>
              <w:t>е</w:t>
            </w:r>
            <w:r>
              <w:rPr>
                <w:rFonts w:ascii="Calibri" w:eastAsia="Calibri" w:hAnsi="Calibri" w:cs="Calibri"/>
                <w:lang w:val="ru-RU"/>
              </w:rPr>
              <w:t>ли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  <w:r w:rsidRPr="009B6D64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7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700" w:type="pct"/>
            <w:shd w:val="clear" w:color="auto" w:fill="FFFFFF"/>
          </w:tcPr>
          <w:p w:rsidR="00A93E47" w:rsidRPr="009B6D64" w:rsidRDefault="00A93E47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A93E47" w:rsidRPr="00DF0B56" w:rsidRDefault="00A93E47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9</w:t>
            </w:r>
          </w:p>
        </w:tc>
        <w:tc>
          <w:tcPr>
            <w:tcW w:w="663" w:type="pct"/>
            <w:shd w:val="clear" w:color="auto" w:fill="FFFFFF"/>
          </w:tcPr>
          <w:p w:rsidR="00A93E47" w:rsidRPr="00A93E47" w:rsidRDefault="00A93E47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9B6D64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9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Text</w:t>
            </w:r>
          </w:p>
        </w:tc>
        <w:tc>
          <w:tcPr>
            <w:tcW w:w="1009" w:type="pct"/>
            <w:shd w:val="clear" w:color="auto" w:fill="FFFFFF"/>
          </w:tcPr>
          <w:p w:rsidR="00A93E47" w:rsidRPr="00C772C8" w:rsidRDefault="00A93E47" w:rsidP="00A93E47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9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 xml:space="preserve">список видов деятельности по классификации </w:t>
            </w:r>
            <w:r>
              <w:rPr>
                <w:rFonts w:ascii="Calibri" w:eastAsia="Calibri" w:hAnsi="Calibri" w:cs="Calibri"/>
              </w:rPr>
              <w:t>CNAS}</w:t>
            </w:r>
          </w:p>
        </w:tc>
        <w:tc>
          <w:tcPr>
            <w:tcW w:w="776" w:type="pct"/>
            <w:shd w:val="clear" w:color="auto" w:fill="FFFFFF"/>
          </w:tcPr>
          <w:p w:rsidR="00A93E47" w:rsidRPr="00A93E47" w:rsidRDefault="00A93E47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A93E47" w:rsidRPr="009B6D64" w:rsidRDefault="00A93E47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A93E47" w:rsidRPr="00DF0B56" w:rsidRDefault="00EA029E" w:rsidP="00A93E47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вать, но выдаётся предупреждение</w:t>
            </w:r>
          </w:p>
        </w:tc>
      </w:tr>
      <w:tr w:rsidR="00EA029E" w:rsidRPr="00C772C8" w:rsidTr="00DD17E6">
        <w:tc>
          <w:tcPr>
            <w:tcW w:w="222" w:type="pct"/>
            <w:shd w:val="clear" w:color="auto" w:fill="FFFFFF"/>
          </w:tcPr>
          <w:p w:rsidR="00EA029E" w:rsidRPr="00C772C8" w:rsidRDefault="00EA029E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10</w:t>
            </w:r>
          </w:p>
        </w:tc>
        <w:tc>
          <w:tcPr>
            <w:tcW w:w="663" w:type="pct"/>
            <w:shd w:val="clear" w:color="auto" w:fill="FFFFFF"/>
          </w:tcPr>
          <w:p w:rsidR="00EA029E" w:rsidRPr="00C772C8" w:rsidRDefault="00EA029E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10</w:t>
            </w:r>
          </w:p>
        </w:tc>
        <w:tc>
          <w:tcPr>
            <w:tcW w:w="622" w:type="pct"/>
            <w:shd w:val="clear" w:color="auto" w:fill="FFFFFF"/>
          </w:tcPr>
          <w:p w:rsidR="00EA029E" w:rsidRPr="00C772C8" w:rsidRDefault="00EA029E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EA029E" w:rsidRPr="00C772C8" w:rsidRDefault="00EA029E" w:rsidP="00EA029E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10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категорий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EA029E" w:rsidRPr="00DF0B56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вать, но выдаётся предупреждение</w:t>
            </w:r>
          </w:p>
        </w:tc>
      </w:tr>
      <w:tr w:rsidR="00EA029E" w:rsidRPr="00C772C8" w:rsidTr="00DD17E6">
        <w:tc>
          <w:tcPr>
            <w:tcW w:w="222" w:type="pct"/>
            <w:shd w:val="clear" w:color="auto" w:fill="FFFFFF"/>
          </w:tcPr>
          <w:p w:rsidR="00EA029E" w:rsidRPr="00C772C8" w:rsidRDefault="00EA029E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11</w:t>
            </w:r>
          </w:p>
        </w:tc>
        <w:tc>
          <w:tcPr>
            <w:tcW w:w="663" w:type="pct"/>
            <w:shd w:val="clear" w:color="auto" w:fill="FFFFFF"/>
          </w:tcPr>
          <w:p w:rsidR="00EA029E" w:rsidRPr="00EA029E" w:rsidRDefault="00EA029E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1</w:t>
            </w:r>
          </w:p>
        </w:tc>
        <w:tc>
          <w:tcPr>
            <w:tcW w:w="622" w:type="pct"/>
            <w:shd w:val="clear" w:color="auto" w:fill="FFFFFF"/>
          </w:tcPr>
          <w:p w:rsidR="00EA029E" w:rsidRPr="00C772C8" w:rsidRDefault="00EA029E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EA029E" w:rsidRPr="00C772C8" w:rsidRDefault="00EA029E" w:rsidP="00FB48C6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1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рангов/разрядов в области деятельн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сти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EA029E" w:rsidRPr="00DF0B56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вать, но выдаётся предупреждение</w:t>
            </w:r>
          </w:p>
        </w:tc>
      </w:tr>
      <w:tr w:rsidR="00B12F14" w:rsidRPr="00C772C8" w:rsidTr="00DD17E6">
        <w:tc>
          <w:tcPr>
            <w:tcW w:w="222" w:type="pct"/>
            <w:shd w:val="clear" w:color="auto" w:fill="FFFFFF"/>
          </w:tcPr>
          <w:p w:rsidR="00B12F14" w:rsidRPr="00C772C8" w:rsidRDefault="00B12F14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12</w:t>
            </w:r>
          </w:p>
        </w:tc>
        <w:tc>
          <w:tcPr>
            <w:tcW w:w="663" w:type="pct"/>
            <w:shd w:val="clear" w:color="auto" w:fill="FFFFFF"/>
          </w:tcPr>
          <w:p w:rsidR="00B12F14" w:rsidRPr="00EA029E" w:rsidRDefault="00B12F14" w:rsidP="00DB6632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</w:t>
            </w:r>
          </w:p>
        </w:tc>
        <w:tc>
          <w:tcPr>
            <w:tcW w:w="622" w:type="pct"/>
            <w:shd w:val="clear" w:color="auto" w:fill="FFFFFF"/>
          </w:tcPr>
          <w:p w:rsidR="00B12F14" w:rsidRPr="00C772C8" w:rsidRDefault="00B12F14" w:rsidP="00DB6632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Text</w:t>
            </w:r>
          </w:p>
        </w:tc>
        <w:tc>
          <w:tcPr>
            <w:tcW w:w="1009" w:type="pct"/>
            <w:shd w:val="clear" w:color="auto" w:fill="FFFFFF"/>
          </w:tcPr>
          <w:p w:rsidR="00B12F14" w:rsidRPr="00C772C8" w:rsidRDefault="00B12F14" w:rsidP="00B12F14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2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дол</w:t>
            </w:r>
            <w:r>
              <w:rPr>
                <w:rFonts w:ascii="Calibri" w:eastAsia="Calibri" w:hAnsi="Calibri" w:cs="Calibri"/>
                <w:lang w:val="ru-RU"/>
              </w:rPr>
              <w:t>ж</w:t>
            </w:r>
            <w:r>
              <w:rPr>
                <w:rFonts w:ascii="Calibri" w:eastAsia="Calibri" w:hAnsi="Calibri" w:cs="Calibri"/>
                <w:lang w:val="ru-RU"/>
              </w:rPr>
              <w:t>ностей в компании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B12F14" w:rsidRPr="009B6D64" w:rsidRDefault="00B12F14" w:rsidP="00DB6632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B12F14" w:rsidRPr="00B12F14" w:rsidRDefault="00B12F14" w:rsidP="00B12F14">
            <w:pPr>
              <w:rPr>
                <w:rFonts w:ascii="Calibri" w:eastAsia="Calibri" w:hAnsi="Calibri" w:cs="Calibri"/>
                <w:lang w:val="ru-RU"/>
              </w:rPr>
            </w:pPr>
            <w:r w:rsidRPr="00996784">
              <w:rPr>
                <w:rFonts w:ascii="Calibri" w:eastAsia="Calibri" w:hAnsi="Calibri" w:cs="Calibri"/>
                <w:i/>
              </w:rPr>
              <w:t>x</w:t>
            </w:r>
            <w:r w:rsidRPr="00996784">
              <w:rPr>
                <w:rFonts w:ascii="Calibri" w:eastAsia="Calibri" w:hAnsi="Calibri" w:cs="Calibri"/>
                <w:vertAlign w:val="subscript"/>
              </w:rPr>
              <w:t>3</w:t>
            </w:r>
          </w:p>
          <w:p w:rsidR="00B12F14" w:rsidRPr="009B6D64" w:rsidRDefault="00B12F14" w:rsidP="00B12F1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 w:rsidRPr="00996784">
              <w:rPr>
                <w:rFonts w:ascii="Calibri" w:eastAsia="Calibri" w:hAnsi="Calibri" w:cs="Calibri"/>
                <w:vertAlign w:val="subscript"/>
              </w:rPr>
              <w:t>3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1008" w:type="pct"/>
            <w:shd w:val="clear" w:color="auto" w:fill="FFFFFF"/>
          </w:tcPr>
          <w:p w:rsidR="00B12F14" w:rsidRPr="00DF0B56" w:rsidRDefault="00B12F14" w:rsidP="00DB6632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13</w:t>
            </w:r>
          </w:p>
        </w:tc>
        <w:tc>
          <w:tcPr>
            <w:tcW w:w="663" w:type="pct"/>
            <w:shd w:val="clear" w:color="auto" w:fill="FFFFFF"/>
          </w:tcPr>
          <w:p w:rsidR="00A93E47" w:rsidRPr="00F30E47" w:rsidRDefault="00F30E47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3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A93E47" w:rsidRPr="00C772C8" w:rsidRDefault="00B12F14" w:rsidP="00F30E47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 w:rsidR="00F30E47">
              <w:rPr>
                <w:rFonts w:ascii="Calibri" w:eastAsia="Calibri" w:hAnsi="Calibri" w:cs="Calibri"/>
                <w:vertAlign w:val="subscript"/>
                <w:lang w:val="ru-RU"/>
              </w:rPr>
              <w:t>3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условий труд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устройства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A93E47" w:rsidRPr="00F30E47" w:rsidRDefault="00F30E47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F30E47" w:rsidRPr="00F30E47" w:rsidRDefault="00F30E47" w:rsidP="00F30E47">
            <w:pPr>
              <w:rPr>
                <w:rFonts w:ascii="Calibri" w:eastAsia="Calibri" w:hAnsi="Calibri" w:cs="Calibri"/>
                <w:lang w:val="ru-RU"/>
              </w:rPr>
            </w:pPr>
            <w:r w:rsidRPr="00996784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4</w:t>
            </w:r>
          </w:p>
          <w:p w:rsidR="00A93E47" w:rsidRPr="00C772C8" w:rsidRDefault="00F30E47" w:rsidP="00F30E47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</w:t>
            </w:r>
            <w:proofErr w:type="gramStart"/>
            <w:r w:rsidRPr="00996784">
              <w:rPr>
                <w:rFonts w:ascii="Calibri" w:eastAsia="Calibri" w:hAnsi="Calibri" w:cs="Calibri"/>
                <w:i/>
              </w:rPr>
              <w:t>x</w:t>
            </w:r>
            <w:proofErr w:type="gramEnd"/>
            <w:r>
              <w:rPr>
                <w:rFonts w:ascii="Calibri" w:eastAsia="Calibri" w:hAnsi="Calibri" w:cs="Calibri"/>
                <w:vertAlign w:val="subscript"/>
                <w:lang w:val="ru-RU"/>
              </w:rPr>
              <w:t>я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1008" w:type="pct"/>
            <w:shd w:val="clear" w:color="auto" w:fill="FFFFFF"/>
          </w:tcPr>
          <w:p w:rsidR="00A93E47" w:rsidRPr="00F30E47" w:rsidRDefault="00F30E47" w:rsidP="00F30E47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стандартное знач</w:t>
            </w:r>
            <w:r>
              <w:rPr>
                <w:rFonts w:ascii="Calibri" w:eastAsia="Calibri" w:hAnsi="Calibri" w:cs="Calibri"/>
                <w:lang w:val="ru-RU"/>
              </w:rPr>
              <w:t>е</w:t>
            </w:r>
            <w:r>
              <w:rPr>
                <w:rFonts w:ascii="Calibri" w:eastAsia="Calibri" w:hAnsi="Calibri" w:cs="Calibri"/>
                <w:lang w:val="ru-RU"/>
              </w:rPr>
              <w:t>ние (обы</w:t>
            </w:r>
            <w:r>
              <w:rPr>
                <w:rFonts w:ascii="Calibri" w:eastAsia="Calibri" w:hAnsi="Calibri" w:cs="Calibri"/>
                <w:lang w:val="ru-RU"/>
              </w:rPr>
              <w:t>ч</w:t>
            </w:r>
            <w:r>
              <w:rPr>
                <w:rFonts w:ascii="Calibri" w:eastAsia="Calibri" w:hAnsi="Calibri" w:cs="Calibri"/>
                <w:lang w:val="ru-RU"/>
              </w:rPr>
              <w:t>ные/общепринятые условия)</w:t>
            </w:r>
          </w:p>
        </w:tc>
      </w:tr>
      <w:tr w:rsidR="00EA029E" w:rsidRPr="00C772C8" w:rsidTr="00DD17E6">
        <w:tc>
          <w:tcPr>
            <w:tcW w:w="222" w:type="pct"/>
            <w:shd w:val="clear" w:color="auto" w:fill="FFFFFF"/>
          </w:tcPr>
          <w:p w:rsidR="00EA029E" w:rsidRPr="00C772C8" w:rsidRDefault="00EA029E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14</w:t>
            </w:r>
          </w:p>
        </w:tc>
        <w:tc>
          <w:tcPr>
            <w:tcW w:w="663" w:type="pct"/>
            <w:shd w:val="clear" w:color="auto" w:fill="FFFFFF"/>
          </w:tcPr>
          <w:p w:rsidR="00EA029E" w:rsidRPr="00EA029E" w:rsidRDefault="00EA029E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4</w:t>
            </w:r>
          </w:p>
        </w:tc>
        <w:tc>
          <w:tcPr>
            <w:tcW w:w="622" w:type="pct"/>
            <w:shd w:val="clear" w:color="auto" w:fill="FFFFFF"/>
          </w:tcPr>
          <w:p w:rsidR="00EA029E" w:rsidRPr="00C772C8" w:rsidRDefault="00EA029E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EA029E" w:rsidRPr="00C772C8" w:rsidRDefault="00EA029E" w:rsidP="00EA029E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4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причин увольнения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EA029E" w:rsidRPr="009B6D64" w:rsidRDefault="00EA029E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EA029E" w:rsidRPr="00DF0B56" w:rsidRDefault="00EA029E" w:rsidP="00EA029E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15</w:t>
            </w:r>
          </w:p>
        </w:tc>
        <w:tc>
          <w:tcPr>
            <w:tcW w:w="663" w:type="pct"/>
            <w:shd w:val="clear" w:color="auto" w:fill="FFFFFF"/>
          </w:tcPr>
          <w:p w:rsidR="00A93E47" w:rsidRPr="00FB48C6" w:rsidRDefault="00FB48C6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5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Text</w:t>
            </w:r>
          </w:p>
        </w:tc>
        <w:tc>
          <w:tcPr>
            <w:tcW w:w="1009" w:type="pct"/>
            <w:shd w:val="clear" w:color="auto" w:fill="FFFFFF"/>
          </w:tcPr>
          <w:p w:rsidR="00A93E47" w:rsidRPr="00C772C8" w:rsidRDefault="00FB48C6" w:rsidP="00FB48C6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5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ограниченный список статей зак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на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A93E47" w:rsidRPr="00FB48C6" w:rsidRDefault="00FB48C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A93E47" w:rsidRPr="00FB48C6" w:rsidRDefault="00FB48C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A93E47" w:rsidRPr="00FB48C6" w:rsidRDefault="00FB48C6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</w:t>
            </w:r>
          </w:p>
        </w:tc>
      </w:tr>
      <w:tr w:rsidR="00FB48C6" w:rsidRPr="00C772C8" w:rsidTr="00DD17E6">
        <w:tc>
          <w:tcPr>
            <w:tcW w:w="222" w:type="pct"/>
            <w:shd w:val="clear" w:color="auto" w:fill="FFFFFF"/>
          </w:tcPr>
          <w:p w:rsidR="00FB48C6" w:rsidRPr="00C772C8" w:rsidRDefault="00FB48C6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16</w:t>
            </w:r>
          </w:p>
        </w:tc>
        <w:tc>
          <w:tcPr>
            <w:tcW w:w="663" w:type="pct"/>
            <w:shd w:val="clear" w:color="auto" w:fill="FFFFFF"/>
          </w:tcPr>
          <w:p w:rsidR="00FB48C6" w:rsidRPr="00FB48C6" w:rsidRDefault="00FB48C6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6</w:t>
            </w:r>
          </w:p>
        </w:tc>
        <w:tc>
          <w:tcPr>
            <w:tcW w:w="622" w:type="pct"/>
            <w:shd w:val="clear" w:color="auto" w:fill="FFFFFF"/>
          </w:tcPr>
          <w:p w:rsidR="00FB48C6" w:rsidRPr="00C772C8" w:rsidRDefault="00FB48C6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FB48C6" w:rsidRPr="00FB48C6" w:rsidRDefault="00FB48C6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6</w:t>
            </w:r>
          </w:p>
          <w:p w:rsidR="00FB48C6" w:rsidRPr="00C2419B" w:rsidRDefault="00FB48C6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 xml:space="preserve">Если </w:t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6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=0, выдаё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т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ся предупреждение</w:t>
            </w:r>
          </w:p>
        </w:tc>
        <w:tc>
          <w:tcPr>
            <w:tcW w:w="776" w:type="pct"/>
            <w:shd w:val="clear" w:color="auto" w:fill="FFFFFF"/>
          </w:tcPr>
          <w:p w:rsidR="00FB48C6" w:rsidRPr="00EA029E" w:rsidRDefault="00FB48C6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FB48C6" w:rsidRPr="00FB48C6" w:rsidRDefault="00B12F14" w:rsidP="00FB48C6">
            <w:pPr>
              <w:rPr>
                <w:rFonts w:ascii="Calibri" w:eastAsia="Calibri" w:hAnsi="Calibri" w:cs="Calibri"/>
                <w:lang w:val="ru-RU"/>
              </w:rPr>
            </w:pPr>
            <w:r w:rsidRPr="00996784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>,</w:t>
            </w:r>
            <w:r w:rsidR="00FB48C6" w:rsidRPr="003F279B">
              <w:rPr>
                <w:rFonts w:ascii="Calibri" w:eastAsia="Calibri" w:hAnsi="Calibri" w:cs="Calibri"/>
                <w:i/>
              </w:rPr>
              <w:t>x</w:t>
            </w:r>
            <w:r w:rsidR="00FB48C6" w:rsidRPr="003F279B">
              <w:rPr>
                <w:rFonts w:ascii="Calibri" w:eastAsia="Calibri" w:hAnsi="Calibri" w:cs="Calibri"/>
                <w:vertAlign w:val="subscript"/>
              </w:rPr>
              <w:t>1</w:t>
            </w:r>
            <w:r w:rsidR="00FB48C6">
              <w:rPr>
                <w:rFonts w:ascii="Calibri" w:eastAsia="Calibri" w:hAnsi="Calibri" w:cs="Calibri"/>
                <w:vertAlign w:val="subscript"/>
                <w:lang w:val="ru-RU"/>
              </w:rPr>
              <w:t>8</w:t>
            </w:r>
          </w:p>
          <w:p w:rsidR="00FB48C6" w:rsidRDefault="00FB48C6" w:rsidP="00B12F1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 xml:space="preserve">Если </w:t>
            </w:r>
            <w:r w:rsidRPr="003F279B">
              <w:rPr>
                <w:rFonts w:ascii="Calibri" w:eastAsia="Calibri" w:hAnsi="Calibri" w:cs="Calibri"/>
                <w:i/>
              </w:rPr>
              <w:t>x</w:t>
            </w:r>
            <w:r w:rsidRPr="003F279B">
              <w:rPr>
                <w:rFonts w:ascii="Calibri" w:eastAsia="Calibri" w:hAnsi="Calibri" w:cs="Calibri"/>
                <w:vertAlign w:val="subscript"/>
              </w:rPr>
              <w:t>16</w:t>
            </w:r>
            <w:r>
              <w:rPr>
                <w:rFonts w:ascii="Calibri" w:eastAsia="Calibri" w:hAnsi="Calibri" w:cs="Calibri"/>
              </w:rPr>
              <w:t xml:space="preserve">&gt;0, </w:t>
            </w:r>
            <w:r>
              <w:rPr>
                <w:rFonts w:ascii="Calibri" w:eastAsia="Calibri" w:hAnsi="Calibri" w:cs="Calibri"/>
                <w:lang w:val="ru-RU"/>
              </w:rPr>
              <w:t xml:space="preserve">но  </w:t>
            </w:r>
            <w:r w:rsidRPr="003F279B">
              <w:rPr>
                <w:rFonts w:ascii="Calibri" w:eastAsia="Calibri" w:hAnsi="Calibri" w:cs="Calibri"/>
                <w:i/>
              </w:rPr>
              <w:t>x</w:t>
            </w:r>
            <w:r w:rsidRPr="003F279B"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8</w:t>
            </w:r>
            <w:r>
              <w:rPr>
                <w:rFonts w:ascii="Calibri" w:eastAsia="Calibri" w:hAnsi="Calibri" w:cs="Calibri"/>
                <w:lang w:val="ru-RU"/>
              </w:rPr>
              <w:t>=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  <w:r w:rsidR="00B12F14">
              <w:rPr>
                <w:rFonts w:ascii="Calibri" w:eastAsia="Calibri" w:hAnsi="Calibri" w:cs="Calibri"/>
                <w:lang w:val="ru-RU"/>
              </w:rPr>
              <w:t>ИЛИ</w:t>
            </w:r>
            <w:r>
              <w:rPr>
                <w:rFonts w:ascii="Calibri" w:eastAsia="Calibri" w:hAnsi="Calibri" w:cs="Calibri"/>
                <w:lang w:val="ru-RU"/>
              </w:rPr>
              <w:t xml:space="preserve"> </w:t>
            </w:r>
            <w:r w:rsidR="00B12F14" w:rsidRPr="003F279B">
              <w:rPr>
                <w:rFonts w:ascii="Calibri" w:eastAsia="Calibri" w:hAnsi="Calibri" w:cs="Calibri"/>
                <w:i/>
              </w:rPr>
              <w:t>x</w:t>
            </w:r>
            <w:r w:rsidR="00B12F14" w:rsidRPr="003F279B">
              <w:rPr>
                <w:rFonts w:ascii="Calibri" w:eastAsia="Calibri" w:hAnsi="Calibri" w:cs="Calibri"/>
                <w:vertAlign w:val="subscript"/>
              </w:rPr>
              <w:t>1</w:t>
            </w:r>
            <w:r w:rsidR="00B12F14">
              <w:rPr>
                <w:rFonts w:ascii="Calibri" w:eastAsia="Calibri" w:hAnsi="Calibri" w:cs="Calibri"/>
                <w:vertAlign w:val="subscript"/>
                <w:lang w:val="ru-RU"/>
              </w:rPr>
              <w:t>8</w:t>
            </w:r>
            <w:r w:rsidR="00B12F14">
              <w:rPr>
                <w:rFonts w:ascii="Calibri" w:eastAsia="Calibri" w:hAnsi="Calibri" w:cs="Calibri"/>
              </w:rPr>
              <w:t xml:space="preserve">&gt;0, </w:t>
            </w:r>
            <w:r w:rsidR="00B12F14">
              <w:rPr>
                <w:rFonts w:ascii="Calibri" w:eastAsia="Calibri" w:hAnsi="Calibri" w:cs="Calibri"/>
                <w:lang w:val="ru-RU"/>
              </w:rPr>
              <w:t xml:space="preserve">но  </w:t>
            </w:r>
            <w:r w:rsidR="00B12F14" w:rsidRPr="003F279B">
              <w:rPr>
                <w:rFonts w:ascii="Calibri" w:eastAsia="Calibri" w:hAnsi="Calibri" w:cs="Calibri"/>
                <w:i/>
              </w:rPr>
              <w:t>x</w:t>
            </w:r>
            <w:r w:rsidR="00B12F14" w:rsidRPr="003F279B">
              <w:rPr>
                <w:rFonts w:ascii="Calibri" w:eastAsia="Calibri" w:hAnsi="Calibri" w:cs="Calibri"/>
                <w:vertAlign w:val="subscript"/>
              </w:rPr>
              <w:t>1</w:t>
            </w:r>
            <w:r w:rsidR="00B12F14">
              <w:rPr>
                <w:rFonts w:ascii="Calibri" w:eastAsia="Calibri" w:hAnsi="Calibri" w:cs="Calibri"/>
                <w:vertAlign w:val="subscript"/>
                <w:lang w:val="ru-RU"/>
              </w:rPr>
              <w:t>6</w:t>
            </w:r>
            <w:r w:rsidR="00B12F14">
              <w:rPr>
                <w:rFonts w:ascii="Calibri" w:eastAsia="Calibri" w:hAnsi="Calibri" w:cs="Calibri"/>
                <w:lang w:val="ru-RU"/>
              </w:rPr>
              <w:t>=</w:t>
            </w:r>
            <w:r w:rsidR="00B12F14">
              <w:rPr>
                <w:rFonts w:ascii="Calibri" w:eastAsia="Calibri" w:hAnsi="Calibri" w:cs="Calibri"/>
              </w:rPr>
              <w:t>0</w:t>
            </w:r>
            <w:r w:rsidR="00B12F14">
              <w:rPr>
                <w:rFonts w:ascii="Calibri" w:eastAsia="Calibri" w:hAnsi="Calibri" w:cs="Calibri"/>
                <w:lang w:val="ru-RU"/>
              </w:rPr>
              <w:t xml:space="preserve">, </w:t>
            </w:r>
            <w:r>
              <w:rPr>
                <w:rFonts w:ascii="Calibri" w:eastAsia="Calibri" w:hAnsi="Calibri" w:cs="Calibri"/>
                <w:lang w:val="ru-RU"/>
              </w:rPr>
              <w:t>вы</w:t>
            </w:r>
            <w:r w:rsidR="00B12F14">
              <w:rPr>
                <w:rFonts w:ascii="Calibri" w:eastAsia="Calibri" w:hAnsi="Calibri" w:cs="Calibri"/>
                <w:lang w:val="ru-RU"/>
              </w:rPr>
              <w:t>д</w:t>
            </w:r>
            <w:r w:rsidR="00B12F14">
              <w:rPr>
                <w:rFonts w:ascii="Calibri" w:eastAsia="Calibri" w:hAnsi="Calibri" w:cs="Calibri"/>
                <w:lang w:val="ru-RU"/>
              </w:rPr>
              <w:t>а</w:t>
            </w:r>
            <w:r w:rsidR="00B12F14">
              <w:rPr>
                <w:rFonts w:ascii="Calibri" w:eastAsia="Calibri" w:hAnsi="Calibri" w:cs="Calibri"/>
                <w:lang w:val="ru-RU"/>
              </w:rPr>
              <w:t>ётся пред</w:t>
            </w:r>
            <w:r w:rsidR="00B12F14">
              <w:rPr>
                <w:rFonts w:ascii="Calibri" w:eastAsia="Calibri" w:hAnsi="Calibri" w:cs="Calibri"/>
                <w:lang w:val="ru-RU"/>
              </w:rPr>
              <w:t>у</w:t>
            </w:r>
            <w:r w:rsidR="00B12F14">
              <w:rPr>
                <w:rFonts w:ascii="Calibri" w:eastAsia="Calibri" w:hAnsi="Calibri" w:cs="Calibri"/>
                <w:lang w:val="ru-RU"/>
              </w:rPr>
              <w:t>преждение</w:t>
            </w:r>
          </w:p>
          <w:p w:rsidR="00B12F14" w:rsidRPr="003F279B" w:rsidRDefault="00B12F14" w:rsidP="00B12F1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lastRenderedPageBreak/>
              <w:t>тель</w:t>
            </w:r>
            <w:r w:rsidRPr="00996784">
              <w:rPr>
                <w:rFonts w:ascii="Calibri" w:eastAsia="Calibri" w:hAnsi="Calibri" w:cs="Calibri"/>
                <w:i/>
              </w:rPr>
              <w:t xml:space="preserve"> x</w:t>
            </w:r>
            <w:r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1008" w:type="pct"/>
            <w:shd w:val="clear" w:color="auto" w:fill="FFFFFF"/>
          </w:tcPr>
          <w:p w:rsidR="00FB48C6" w:rsidRPr="00C772C8" w:rsidRDefault="00FB48C6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lastRenderedPageBreak/>
              <w:t>При отсутствии устанавливается 0</w:t>
            </w:r>
          </w:p>
        </w:tc>
      </w:tr>
      <w:tr w:rsidR="00B12F14" w:rsidRPr="00C772C8" w:rsidTr="00DD17E6">
        <w:tc>
          <w:tcPr>
            <w:tcW w:w="222" w:type="pct"/>
            <w:shd w:val="clear" w:color="auto" w:fill="FFFFFF"/>
          </w:tcPr>
          <w:p w:rsidR="00B12F14" w:rsidRPr="00B12F14" w:rsidRDefault="00B12F14" w:rsidP="00B12F1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lastRenderedPageBreak/>
              <w:t>1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7</w:t>
            </w:r>
          </w:p>
        </w:tc>
        <w:tc>
          <w:tcPr>
            <w:tcW w:w="663" w:type="pct"/>
            <w:shd w:val="clear" w:color="auto" w:fill="FFFFFF"/>
          </w:tcPr>
          <w:p w:rsidR="00B12F14" w:rsidRPr="00B12F14" w:rsidRDefault="00B12F14" w:rsidP="00DB6632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DF0B56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7</w:t>
            </w:r>
          </w:p>
        </w:tc>
        <w:tc>
          <w:tcPr>
            <w:tcW w:w="622" w:type="pct"/>
            <w:shd w:val="clear" w:color="auto" w:fill="FFFFFF"/>
          </w:tcPr>
          <w:p w:rsidR="00B12F14" w:rsidRPr="00C772C8" w:rsidRDefault="00B12F14" w:rsidP="00DB6632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Code (num.)</w:t>
            </w:r>
          </w:p>
        </w:tc>
        <w:tc>
          <w:tcPr>
            <w:tcW w:w="1009" w:type="pct"/>
            <w:shd w:val="clear" w:color="auto" w:fill="FFFFFF"/>
          </w:tcPr>
          <w:p w:rsidR="00B12F14" w:rsidRPr="00C772C8" w:rsidRDefault="00B12F14" w:rsidP="00DB6632">
            <w:pPr>
              <w:rPr>
                <w:rFonts w:ascii="Calibri" w:eastAsia="Calibri" w:hAnsi="Calibri" w:cs="Calibri"/>
              </w:rPr>
            </w:pPr>
            <w:r w:rsidRPr="005715BB">
              <w:rPr>
                <w:rFonts w:ascii="Calibri" w:eastAsia="Calibri" w:hAnsi="Calibri" w:cs="Calibri"/>
                <w:i/>
              </w:rPr>
              <w:t>x</w:t>
            </w:r>
            <w:r>
              <w:rPr>
                <w:rFonts w:ascii="Calibri" w:eastAsia="Calibri" w:hAnsi="Calibri" w:cs="Calibri"/>
                <w:vertAlign w:val="subscript"/>
              </w:rPr>
              <w:t>1</w:t>
            </w:r>
            <w:r>
              <w:rPr>
                <w:rFonts w:ascii="Calibri" w:eastAsia="Calibri" w:hAnsi="Calibri" w:cs="Calibri"/>
                <w:vertAlign w:val="subscript"/>
                <w:lang w:val="ru-RU"/>
              </w:rPr>
              <w:t>7</w:t>
            </w:r>
            <w:r>
              <w:rPr>
                <w:rFonts w:ascii="Calibri" w:eastAsia="Calibri" w:hAnsi="Calibri" w:cs="Calibri"/>
              </w:rPr>
              <w:sym w:font="Euclid Symbol" w:char="F0CE"/>
            </w:r>
            <w:r>
              <w:rPr>
                <w:rFonts w:ascii="Calibri" w:eastAsia="Calibri" w:hAnsi="Calibri" w:cs="Calibri"/>
              </w:rPr>
              <w:t>{</w:t>
            </w:r>
            <w:r>
              <w:rPr>
                <w:rFonts w:ascii="Calibri" w:eastAsia="Calibri" w:hAnsi="Calibri" w:cs="Calibri"/>
                <w:lang w:val="ru-RU"/>
              </w:rPr>
              <w:t>список кодов категорий по опл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>те</w:t>
            </w:r>
            <w:r>
              <w:rPr>
                <w:rFonts w:ascii="Calibri" w:eastAsia="Calibri" w:hAnsi="Calibri" w:cs="Calibri"/>
              </w:rPr>
              <w:t>}</w:t>
            </w:r>
          </w:p>
        </w:tc>
        <w:tc>
          <w:tcPr>
            <w:tcW w:w="776" w:type="pct"/>
            <w:shd w:val="clear" w:color="auto" w:fill="FFFFFF"/>
          </w:tcPr>
          <w:p w:rsidR="00B12F14" w:rsidRPr="009B6D64" w:rsidRDefault="00B12F14" w:rsidP="00DB6632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B12F14" w:rsidRPr="009B6D64" w:rsidRDefault="00B12F14" w:rsidP="00DB6632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B12F14" w:rsidRPr="00DF0B56" w:rsidRDefault="00B12F14" w:rsidP="00B12F1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Может отсутств</w:t>
            </w:r>
            <w:r>
              <w:rPr>
                <w:rFonts w:ascii="Calibri" w:eastAsia="Calibri" w:hAnsi="Calibri" w:cs="Calibri"/>
                <w:lang w:val="ru-RU"/>
              </w:rPr>
              <w:t>о</w:t>
            </w:r>
            <w:r>
              <w:rPr>
                <w:rFonts w:ascii="Calibri" w:eastAsia="Calibri" w:hAnsi="Calibri" w:cs="Calibri"/>
                <w:lang w:val="ru-RU"/>
              </w:rPr>
              <w:t>вать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18</w:t>
            </w:r>
          </w:p>
        </w:tc>
        <w:tc>
          <w:tcPr>
            <w:tcW w:w="663" w:type="pct"/>
            <w:shd w:val="clear" w:color="auto" w:fill="FFFFFF"/>
          </w:tcPr>
          <w:p w:rsidR="00A93E47" w:rsidRPr="00C772C8" w:rsidRDefault="00C2419B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18</w:t>
            </w: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A93E47" w:rsidRDefault="00C2419B" w:rsidP="00996784">
            <w:pPr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18</w:t>
            </w:r>
          </w:p>
          <w:p w:rsidR="00C2419B" w:rsidRPr="00C2419B" w:rsidRDefault="00C2419B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 xml:space="preserve">Если </w:t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18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=0, выдаё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т</w:t>
            </w:r>
            <w: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  <w:t>ся предупреждение</w:t>
            </w:r>
          </w:p>
        </w:tc>
        <w:tc>
          <w:tcPr>
            <w:tcW w:w="776" w:type="pct"/>
            <w:shd w:val="clear" w:color="auto" w:fill="FFFFFF"/>
          </w:tcPr>
          <w:p w:rsidR="00A93E47" w:rsidRPr="00EA029E" w:rsidRDefault="00EA029E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A93E47" w:rsidRDefault="003F279B" w:rsidP="00996784">
            <w:pPr>
              <w:rPr>
                <w:rFonts w:ascii="Calibri" w:eastAsia="Calibri" w:hAnsi="Calibri" w:cs="Calibri"/>
              </w:rPr>
            </w:pPr>
            <w:r w:rsidRPr="003F279B">
              <w:rPr>
                <w:rFonts w:ascii="Calibri" w:eastAsia="Calibri" w:hAnsi="Calibri" w:cs="Calibri"/>
                <w:i/>
              </w:rPr>
              <w:t>x</w:t>
            </w:r>
            <w:r w:rsidRPr="003F279B">
              <w:rPr>
                <w:rFonts w:ascii="Calibri" w:eastAsia="Calibri" w:hAnsi="Calibri" w:cs="Calibri"/>
                <w:vertAlign w:val="subscript"/>
              </w:rPr>
              <w:t>16</w:t>
            </w:r>
          </w:p>
          <w:p w:rsidR="003F279B" w:rsidRPr="003F279B" w:rsidRDefault="003F279B" w:rsidP="003F279B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Про показ</w:t>
            </w:r>
            <w:r>
              <w:rPr>
                <w:rFonts w:ascii="Calibri" w:eastAsia="Calibri" w:hAnsi="Calibri" w:cs="Calibri"/>
                <w:lang w:val="ru-RU"/>
              </w:rPr>
              <w:t>а</w:t>
            </w:r>
            <w:r>
              <w:rPr>
                <w:rFonts w:ascii="Calibri" w:eastAsia="Calibri" w:hAnsi="Calibri" w:cs="Calibri"/>
                <w:lang w:val="ru-RU"/>
              </w:rPr>
              <w:t xml:space="preserve">тель </w:t>
            </w:r>
            <w:r w:rsidRPr="003F279B">
              <w:rPr>
                <w:rFonts w:ascii="Calibri" w:eastAsia="Calibri" w:hAnsi="Calibri" w:cs="Calibri"/>
                <w:i/>
              </w:rPr>
              <w:t>x</w:t>
            </w:r>
            <w:r w:rsidRPr="003F279B">
              <w:rPr>
                <w:rFonts w:ascii="Calibri" w:eastAsia="Calibri" w:hAnsi="Calibri" w:cs="Calibri"/>
                <w:vertAlign w:val="subscript"/>
              </w:rPr>
              <w:t>16</w:t>
            </w:r>
            <w:r>
              <w:rPr>
                <w:rFonts w:ascii="Calibri" w:eastAsia="Calibri" w:hAnsi="Calibri" w:cs="Calibri"/>
                <w:lang w:val="ru-RU"/>
              </w:rPr>
              <w:t xml:space="preserve"> см. выше</w:t>
            </w:r>
          </w:p>
        </w:tc>
        <w:tc>
          <w:tcPr>
            <w:tcW w:w="1008" w:type="pct"/>
            <w:shd w:val="clear" w:color="auto" w:fill="FFFFFF"/>
          </w:tcPr>
          <w:p w:rsidR="00A93E47" w:rsidRPr="00C772C8" w:rsidRDefault="007E344A" w:rsidP="00996784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C2419B" w:rsidRPr="00C772C8" w:rsidTr="00DD17E6">
        <w:tc>
          <w:tcPr>
            <w:tcW w:w="222" w:type="pct"/>
            <w:shd w:val="clear" w:color="auto" w:fill="FFFFFF"/>
          </w:tcPr>
          <w:p w:rsidR="00C2419B" w:rsidRPr="00C772C8" w:rsidRDefault="00C2419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19</w:t>
            </w:r>
          </w:p>
        </w:tc>
        <w:tc>
          <w:tcPr>
            <w:tcW w:w="663" w:type="pct"/>
            <w:shd w:val="clear" w:color="auto" w:fill="FFFFFF"/>
          </w:tcPr>
          <w:p w:rsidR="00C2419B" w:rsidRPr="00C2419B" w:rsidRDefault="00C2419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9</w:t>
            </w:r>
          </w:p>
        </w:tc>
        <w:tc>
          <w:tcPr>
            <w:tcW w:w="622" w:type="pct"/>
            <w:shd w:val="clear" w:color="auto" w:fill="FFFFFF"/>
          </w:tcPr>
          <w:p w:rsidR="00C2419B" w:rsidRPr="00C772C8" w:rsidRDefault="00C2419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C2419B" w:rsidRPr="00C2419B" w:rsidRDefault="00C2419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Pr="00C2419B">
              <w:rPr>
                <w:rFonts w:ascii="Calibri" w:eastAsia="Times New Roman" w:hAnsi="Calibri" w:cs="Calibri"/>
                <w:color w:val="000000"/>
                <w:vertAlign w:val="subscript"/>
                <w:lang w:eastAsia="ro-RO" w:bidi="ro-RO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9</w:t>
            </w:r>
          </w:p>
        </w:tc>
        <w:tc>
          <w:tcPr>
            <w:tcW w:w="776" w:type="pct"/>
            <w:shd w:val="clear" w:color="auto" w:fill="FFFFFF"/>
          </w:tcPr>
          <w:p w:rsidR="00C2419B" w:rsidRPr="00EA029E" w:rsidRDefault="00C241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C2419B" w:rsidRPr="00EA029E" w:rsidRDefault="00C241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C2419B" w:rsidRPr="00C772C8" w:rsidRDefault="00C2419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C2419B" w:rsidRPr="00C772C8" w:rsidTr="00DD17E6">
        <w:tc>
          <w:tcPr>
            <w:tcW w:w="222" w:type="pct"/>
            <w:shd w:val="clear" w:color="auto" w:fill="FFFFFF"/>
          </w:tcPr>
          <w:p w:rsidR="00C2419B" w:rsidRPr="00C772C8" w:rsidRDefault="00C2419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20</w:t>
            </w:r>
          </w:p>
        </w:tc>
        <w:tc>
          <w:tcPr>
            <w:tcW w:w="663" w:type="pct"/>
            <w:shd w:val="clear" w:color="auto" w:fill="FFFFFF"/>
          </w:tcPr>
          <w:p w:rsidR="00C2419B" w:rsidRPr="00C2419B" w:rsidRDefault="00C2419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20</w:t>
            </w:r>
          </w:p>
        </w:tc>
        <w:tc>
          <w:tcPr>
            <w:tcW w:w="622" w:type="pct"/>
            <w:shd w:val="clear" w:color="auto" w:fill="FFFFFF"/>
          </w:tcPr>
          <w:p w:rsidR="00C2419B" w:rsidRPr="00C772C8" w:rsidRDefault="00C2419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C2419B" w:rsidRPr="00C2419B" w:rsidRDefault="00C2419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20</w:t>
            </w:r>
          </w:p>
        </w:tc>
        <w:tc>
          <w:tcPr>
            <w:tcW w:w="776" w:type="pct"/>
            <w:shd w:val="clear" w:color="auto" w:fill="FFFFFF"/>
          </w:tcPr>
          <w:p w:rsidR="00C2419B" w:rsidRPr="00EA029E" w:rsidRDefault="00C241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C2419B" w:rsidRPr="00EA029E" w:rsidRDefault="00C241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C2419B" w:rsidRPr="00C772C8" w:rsidRDefault="00C2419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3F279B" w:rsidRPr="00C772C8" w:rsidTr="00DD17E6">
        <w:tc>
          <w:tcPr>
            <w:tcW w:w="222" w:type="pct"/>
            <w:shd w:val="clear" w:color="auto" w:fill="FFFFFF"/>
          </w:tcPr>
          <w:p w:rsidR="003F279B" w:rsidRPr="00C772C8" w:rsidRDefault="003F279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21</w:t>
            </w:r>
          </w:p>
        </w:tc>
        <w:tc>
          <w:tcPr>
            <w:tcW w:w="663" w:type="pct"/>
            <w:shd w:val="clear" w:color="auto" w:fill="FFFFFF"/>
          </w:tcPr>
          <w:p w:rsidR="003F279B" w:rsidRPr="00C2419B" w:rsidRDefault="003F279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</w:t>
            </w:r>
            <w:r w:rsidR="00F373DB"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1</w:t>
            </w:r>
          </w:p>
        </w:tc>
        <w:tc>
          <w:tcPr>
            <w:tcW w:w="622" w:type="pct"/>
            <w:shd w:val="clear" w:color="auto" w:fill="FFFFFF"/>
          </w:tcPr>
          <w:p w:rsidR="003F279B" w:rsidRPr="00C772C8" w:rsidRDefault="003F279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3F279B" w:rsidRPr="00C2419B" w:rsidRDefault="003F279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 w:rsidR="00F373DB"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21</w:t>
            </w:r>
          </w:p>
        </w:tc>
        <w:tc>
          <w:tcPr>
            <w:tcW w:w="776" w:type="pct"/>
            <w:shd w:val="clear" w:color="auto" w:fill="FFFFFF"/>
          </w:tcPr>
          <w:p w:rsidR="003F279B" w:rsidRPr="00EA029E" w:rsidRDefault="003F27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3F279B" w:rsidRPr="00EA029E" w:rsidRDefault="003F279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3F279B" w:rsidRPr="00C772C8" w:rsidRDefault="003F279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F373DB" w:rsidRPr="00C772C8" w:rsidTr="00DD17E6">
        <w:tc>
          <w:tcPr>
            <w:tcW w:w="222" w:type="pct"/>
            <w:shd w:val="clear" w:color="auto" w:fill="FFFFFF"/>
          </w:tcPr>
          <w:p w:rsidR="00F373DB" w:rsidRPr="00C772C8" w:rsidRDefault="00F373D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22</w:t>
            </w:r>
          </w:p>
        </w:tc>
        <w:tc>
          <w:tcPr>
            <w:tcW w:w="663" w:type="pct"/>
            <w:shd w:val="clear" w:color="auto" w:fill="FFFFFF"/>
          </w:tcPr>
          <w:p w:rsidR="00F373DB" w:rsidRPr="00F373DB" w:rsidRDefault="00F373D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22</w:t>
            </w:r>
          </w:p>
        </w:tc>
        <w:tc>
          <w:tcPr>
            <w:tcW w:w="622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F373DB" w:rsidRPr="00F373DB" w:rsidRDefault="00F373D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22</w:t>
            </w:r>
          </w:p>
        </w:tc>
        <w:tc>
          <w:tcPr>
            <w:tcW w:w="776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F373DB" w:rsidRPr="00C772C8" w:rsidTr="00DD17E6">
        <w:tc>
          <w:tcPr>
            <w:tcW w:w="222" w:type="pct"/>
            <w:shd w:val="clear" w:color="auto" w:fill="FFFFFF"/>
          </w:tcPr>
          <w:p w:rsidR="00F373DB" w:rsidRPr="00C772C8" w:rsidRDefault="00F373D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23</w:t>
            </w:r>
          </w:p>
        </w:tc>
        <w:tc>
          <w:tcPr>
            <w:tcW w:w="663" w:type="pct"/>
            <w:shd w:val="clear" w:color="auto" w:fill="FFFFFF"/>
          </w:tcPr>
          <w:p w:rsidR="00F373DB" w:rsidRPr="00C2419B" w:rsidRDefault="00F373D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23</w:t>
            </w:r>
          </w:p>
        </w:tc>
        <w:tc>
          <w:tcPr>
            <w:tcW w:w="622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F373DB" w:rsidRPr="00C2419B" w:rsidRDefault="00F373D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23</w:t>
            </w:r>
          </w:p>
        </w:tc>
        <w:tc>
          <w:tcPr>
            <w:tcW w:w="776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F373DB" w:rsidRPr="00C772C8" w:rsidTr="00DD17E6">
        <w:tc>
          <w:tcPr>
            <w:tcW w:w="222" w:type="pct"/>
            <w:shd w:val="clear" w:color="auto" w:fill="FFFFFF"/>
          </w:tcPr>
          <w:p w:rsidR="00F373DB" w:rsidRPr="00C772C8" w:rsidRDefault="00F373DB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  <w:r w:rsidRPr="00C772C8">
              <w:rPr>
                <w:rFonts w:ascii="Calibri" w:eastAsia="Times New Roman" w:hAnsi="Calibri" w:cs="Calibri"/>
                <w:color w:val="000000"/>
                <w:lang w:eastAsia="ro-RO" w:bidi="ro-RO"/>
              </w:rPr>
              <w:t>24</w:t>
            </w:r>
          </w:p>
        </w:tc>
        <w:tc>
          <w:tcPr>
            <w:tcW w:w="663" w:type="pct"/>
            <w:shd w:val="clear" w:color="auto" w:fill="FFFFFF"/>
          </w:tcPr>
          <w:p w:rsidR="00F373DB" w:rsidRPr="00C2419B" w:rsidRDefault="00F373DB" w:rsidP="00FB48C6">
            <w:pPr>
              <w:widowControl w:val="0"/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24</w:t>
            </w:r>
          </w:p>
        </w:tc>
        <w:tc>
          <w:tcPr>
            <w:tcW w:w="622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 w:rsidRPr="00C772C8">
              <w:rPr>
                <w:rFonts w:ascii="Calibri" w:eastAsia="Calibri" w:hAnsi="Calibri" w:cs="Calibri"/>
              </w:rPr>
              <w:t>Number</w:t>
            </w:r>
          </w:p>
        </w:tc>
        <w:tc>
          <w:tcPr>
            <w:tcW w:w="1009" w:type="pct"/>
            <w:shd w:val="clear" w:color="auto" w:fill="FFFFFF"/>
          </w:tcPr>
          <w:p w:rsidR="00F373DB" w:rsidRPr="00C2419B" w:rsidRDefault="00F373DB" w:rsidP="00FB48C6">
            <w:pPr>
              <w:rPr>
                <w:rFonts w:ascii="Calibri" w:eastAsia="Times New Roman" w:hAnsi="Calibri" w:cs="Calibri"/>
                <w:color w:val="000000"/>
                <w:lang w:val="ru-RU" w:eastAsia="ro-RO" w:bidi="ro-RO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sym w:font="Euclid Symbol" w:char="F0A3"/>
            </w:r>
            <w:r w:rsidRPr="00C2419B">
              <w:rPr>
                <w:rFonts w:ascii="Calibri" w:eastAsia="Times New Roman" w:hAnsi="Calibri" w:cs="Calibri"/>
                <w:i/>
                <w:color w:val="000000"/>
                <w:lang w:eastAsia="ro-RO" w:bidi="ro-RO"/>
              </w:rPr>
              <w:t>x</w:t>
            </w:r>
            <w:r>
              <w:rPr>
                <w:rFonts w:ascii="Calibri" w:eastAsia="Times New Roman" w:hAnsi="Calibri" w:cs="Calibri"/>
                <w:color w:val="000000"/>
                <w:vertAlign w:val="subscript"/>
                <w:lang w:val="ru-RU" w:eastAsia="ro-RO" w:bidi="ro-RO"/>
              </w:rPr>
              <w:t>24</w:t>
            </w:r>
          </w:p>
        </w:tc>
        <w:tc>
          <w:tcPr>
            <w:tcW w:w="776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700" w:type="pct"/>
            <w:shd w:val="clear" w:color="auto" w:fill="FFFFFF"/>
          </w:tcPr>
          <w:p w:rsidR="00F373DB" w:rsidRPr="00EA029E" w:rsidRDefault="00F373DB" w:rsidP="00FB48C6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нет</w:t>
            </w:r>
          </w:p>
        </w:tc>
        <w:tc>
          <w:tcPr>
            <w:tcW w:w="1008" w:type="pct"/>
            <w:shd w:val="clear" w:color="auto" w:fill="FFFFFF"/>
          </w:tcPr>
          <w:p w:rsidR="00F373DB" w:rsidRPr="00C772C8" w:rsidRDefault="00F373DB" w:rsidP="00FB48C6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lang w:val="ru-RU"/>
              </w:rPr>
              <w:t>При отсутствии устанавливается 0</w:t>
            </w:r>
          </w:p>
        </w:tc>
      </w:tr>
      <w:tr w:rsidR="00A93E47" w:rsidRPr="00C772C8" w:rsidTr="007F5DF0">
        <w:tc>
          <w:tcPr>
            <w:tcW w:w="5000" w:type="pct"/>
            <w:gridSpan w:val="7"/>
            <w:shd w:val="clear" w:color="auto" w:fill="FFFFFF"/>
          </w:tcPr>
          <w:p w:rsidR="00A93E47" w:rsidRPr="00996784" w:rsidRDefault="00A93E47" w:rsidP="00996784">
            <w:pPr>
              <w:rPr>
                <w:rFonts w:ascii="Calibri" w:eastAsia="Calibri" w:hAnsi="Calibri" w:cs="Calibri"/>
                <w:lang w:val="ru-RU"/>
              </w:rPr>
            </w:pPr>
            <w:r>
              <w:rPr>
                <w:rFonts w:ascii="Calibri" w:eastAsia="Calibri" w:hAnsi="Calibri" w:cs="Calibri"/>
                <w:lang w:val="ru-RU"/>
              </w:rPr>
              <w:t>Дополнительные показатели, используемые при верификации</w:t>
            </w:r>
            <w:r>
              <w:rPr>
                <w:rFonts w:ascii="Calibri" w:eastAsia="Calibri" w:hAnsi="Calibri" w:cs="Calibri"/>
                <w:lang w:val="ro-RO"/>
              </w:rPr>
              <w:t xml:space="preserve"> (</w:t>
            </w:r>
            <w:r>
              <w:rPr>
                <w:rFonts w:ascii="Calibri" w:eastAsia="Calibri" w:hAnsi="Calibri" w:cs="Calibri"/>
                <w:lang w:val="ru-RU"/>
              </w:rPr>
              <w:t>могут зависеть от страны регистрации фирмы)</w:t>
            </w:r>
          </w:p>
          <w:p w:rsidR="00A93E47" w:rsidRPr="007F5DF0" w:rsidRDefault="00A93E47" w:rsidP="00996784">
            <w:pPr>
              <w:rPr>
                <w:rFonts w:ascii="Calibri" w:eastAsia="Calibri" w:hAnsi="Calibri" w:cs="Calibri"/>
                <w:lang w:val="ru-RU"/>
              </w:rPr>
            </w:pP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min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 xml:space="preserve"> – минимальный возраст трудоустройства по законодательству, напр., </w:t>
            </w: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min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>=14 (</w:t>
            </w:r>
            <w:r w:rsidRPr="007F5DF0">
              <w:rPr>
                <w:rFonts w:ascii="Calibri" w:eastAsia="Calibri" w:hAnsi="Calibri" w:cs="Calibri"/>
                <w:i/>
              </w:rPr>
              <w:t>x</w:t>
            </w:r>
            <w:r w:rsidRPr="007F5DF0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>)</w:t>
            </w:r>
          </w:p>
          <w:p w:rsidR="00A93E47" w:rsidRDefault="00A93E47" w:rsidP="007F5DF0">
            <w:pPr>
              <w:rPr>
                <w:rFonts w:ascii="Calibri" w:eastAsia="Calibri" w:hAnsi="Calibri" w:cs="Calibri"/>
              </w:rPr>
            </w:pP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max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 xml:space="preserve"> – максимальный возраст (оценка), напр., </w:t>
            </w: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m</w:t>
            </w:r>
            <w:r>
              <w:rPr>
                <w:rFonts w:ascii="Calibri" w:eastAsia="Calibri" w:hAnsi="Calibri" w:cs="Calibri"/>
                <w:vertAlign w:val="subscript"/>
              </w:rPr>
              <w:t>ax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>=150 (</w:t>
            </w:r>
            <w:r w:rsidRPr="007F5DF0">
              <w:rPr>
                <w:rFonts w:ascii="Calibri" w:eastAsia="Calibri" w:hAnsi="Calibri" w:cs="Calibri"/>
                <w:i/>
              </w:rPr>
              <w:t>x</w:t>
            </w:r>
            <w:r w:rsidRPr="007F5DF0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>)</w:t>
            </w:r>
          </w:p>
          <w:p w:rsidR="00A93E47" w:rsidRPr="00996784" w:rsidRDefault="00A93E47" w:rsidP="00996784">
            <w:pPr>
              <w:rPr>
                <w:rFonts w:ascii="Calibri" w:eastAsia="Calibri" w:hAnsi="Calibri" w:cs="Calibri"/>
              </w:rPr>
            </w:pP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 w:rsidRPr="00DD17E6">
              <w:rPr>
                <w:rFonts w:ascii="Calibri" w:eastAsia="Calibri" w:hAnsi="Calibri" w:cs="Calibri"/>
                <w:vertAlign w:val="subscript"/>
              </w:rPr>
              <w:t>a</w:t>
            </w:r>
            <w:r>
              <w:rPr>
                <w:rFonts w:ascii="Calibri" w:eastAsia="Calibri" w:hAnsi="Calibri" w:cs="Calibri"/>
                <w:vertAlign w:val="subscript"/>
              </w:rPr>
              <w:t>d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 xml:space="preserve"> –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lang w:val="ru-RU"/>
              </w:rPr>
              <w:t xml:space="preserve">возраст совершеннолетия по законодательству, напр., </w:t>
            </w:r>
            <w:proofErr w:type="spellStart"/>
            <w:r w:rsidRPr="00DD17E6">
              <w:rPr>
                <w:rFonts w:ascii="Calibri" w:eastAsia="Calibri" w:hAnsi="Calibri" w:cs="Calibri"/>
                <w:i/>
              </w:rPr>
              <w:t>a</w:t>
            </w:r>
            <w:r>
              <w:rPr>
                <w:rFonts w:ascii="Calibri" w:eastAsia="Calibri" w:hAnsi="Calibri" w:cs="Calibri"/>
                <w:vertAlign w:val="subscript"/>
              </w:rPr>
              <w:t>ad</w:t>
            </w:r>
            <w:proofErr w:type="spellEnd"/>
            <w:r>
              <w:rPr>
                <w:rFonts w:ascii="Calibri" w:eastAsia="Calibri" w:hAnsi="Calibri" w:cs="Calibri"/>
                <w:lang w:val="ru-RU"/>
              </w:rPr>
              <w:t>=1</w:t>
            </w:r>
            <w:r>
              <w:rPr>
                <w:rFonts w:ascii="Calibri" w:eastAsia="Calibri" w:hAnsi="Calibri" w:cs="Calibri"/>
                <w:lang w:val="ro-RO"/>
              </w:rPr>
              <w:t>8</w:t>
            </w:r>
            <w:r>
              <w:rPr>
                <w:rFonts w:ascii="Calibri" w:eastAsia="Calibri" w:hAnsi="Calibri" w:cs="Calibri"/>
                <w:lang w:val="ru-RU"/>
              </w:rPr>
              <w:t xml:space="preserve"> (</w:t>
            </w:r>
            <w:r w:rsidRPr="007F5DF0">
              <w:rPr>
                <w:rFonts w:ascii="Calibri" w:eastAsia="Calibri" w:hAnsi="Calibri" w:cs="Calibri"/>
                <w:i/>
              </w:rPr>
              <w:t>x</w:t>
            </w:r>
            <w:r w:rsidRPr="007F5DF0">
              <w:rPr>
                <w:rFonts w:ascii="Calibri" w:eastAsia="Calibri" w:hAnsi="Calibri" w:cs="Calibri"/>
                <w:vertAlign w:val="subscript"/>
              </w:rPr>
              <w:t>4</w:t>
            </w:r>
            <w:r>
              <w:rPr>
                <w:rFonts w:ascii="Calibri" w:eastAsia="Calibri" w:hAnsi="Calibri" w:cs="Calibri"/>
                <w:lang w:val="ru-RU"/>
              </w:rPr>
              <w:t>)</w:t>
            </w:r>
          </w:p>
        </w:tc>
      </w:tr>
      <w:tr w:rsidR="00A93E47" w:rsidRPr="00C772C8" w:rsidTr="00DD17E6">
        <w:tc>
          <w:tcPr>
            <w:tcW w:w="222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jc w:val="right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</w:p>
        </w:tc>
        <w:tc>
          <w:tcPr>
            <w:tcW w:w="663" w:type="pct"/>
            <w:shd w:val="clear" w:color="auto" w:fill="FFFFFF"/>
          </w:tcPr>
          <w:p w:rsidR="00A93E47" w:rsidRPr="00C772C8" w:rsidRDefault="00A93E47" w:rsidP="00996784">
            <w:pPr>
              <w:widowControl w:val="0"/>
              <w:rPr>
                <w:rFonts w:ascii="Calibri" w:eastAsia="Times New Roman" w:hAnsi="Calibri" w:cs="Calibri"/>
                <w:color w:val="000000"/>
                <w:lang w:eastAsia="ro-RO" w:bidi="ro-RO"/>
              </w:rPr>
            </w:pPr>
          </w:p>
        </w:tc>
        <w:tc>
          <w:tcPr>
            <w:tcW w:w="622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09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76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0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08" w:type="pct"/>
            <w:shd w:val="clear" w:color="auto" w:fill="FFFFFF"/>
          </w:tcPr>
          <w:p w:rsidR="00A93E47" w:rsidRPr="00C772C8" w:rsidRDefault="00A93E47" w:rsidP="00996784">
            <w:pPr>
              <w:rPr>
                <w:rFonts w:ascii="Calibri" w:eastAsia="Calibri" w:hAnsi="Calibri" w:cs="Calibri"/>
              </w:rPr>
            </w:pPr>
          </w:p>
        </w:tc>
      </w:tr>
    </w:tbl>
    <w:p w:rsidR="00F02D80" w:rsidRPr="0092014B" w:rsidRDefault="00F02D80" w:rsidP="00402738">
      <w:pPr>
        <w:rPr>
          <w:lang w:val="ru-RU"/>
        </w:rPr>
      </w:pPr>
    </w:p>
    <w:sectPr w:rsidR="00F02D80" w:rsidRPr="0092014B" w:rsidSect="00D0614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clid Symbol">
    <w:panose1 w:val="05050102010706020507"/>
    <w:charset w:val="02"/>
    <w:family w:val="roman"/>
    <w:pitch w:val="variable"/>
    <w:sig w:usb0="8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5102CD"/>
    <w:multiLevelType w:val="hybridMultilevel"/>
    <w:tmpl w:val="44F038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BF05771"/>
    <w:multiLevelType w:val="hybridMultilevel"/>
    <w:tmpl w:val="D19E59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5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autoHyphenation/>
  <w:hyphenationZone w:val="357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B31"/>
    <w:rsid w:val="000B4FE3"/>
    <w:rsid w:val="0012496E"/>
    <w:rsid w:val="00151DE9"/>
    <w:rsid w:val="001941A7"/>
    <w:rsid w:val="002A444B"/>
    <w:rsid w:val="002B4FCE"/>
    <w:rsid w:val="002F14D4"/>
    <w:rsid w:val="002F2B5A"/>
    <w:rsid w:val="003038A2"/>
    <w:rsid w:val="00310322"/>
    <w:rsid w:val="003B1168"/>
    <w:rsid w:val="003D449B"/>
    <w:rsid w:val="003F279B"/>
    <w:rsid w:val="00402738"/>
    <w:rsid w:val="0045292E"/>
    <w:rsid w:val="00465310"/>
    <w:rsid w:val="00514343"/>
    <w:rsid w:val="0054090E"/>
    <w:rsid w:val="005715BB"/>
    <w:rsid w:val="005C6996"/>
    <w:rsid w:val="005E4262"/>
    <w:rsid w:val="00630C38"/>
    <w:rsid w:val="006542C6"/>
    <w:rsid w:val="007B2A8E"/>
    <w:rsid w:val="007E344A"/>
    <w:rsid w:val="007F5DF0"/>
    <w:rsid w:val="008634FE"/>
    <w:rsid w:val="00881512"/>
    <w:rsid w:val="008E5499"/>
    <w:rsid w:val="0092014B"/>
    <w:rsid w:val="00925368"/>
    <w:rsid w:val="0093575A"/>
    <w:rsid w:val="00935B8C"/>
    <w:rsid w:val="00937B31"/>
    <w:rsid w:val="00996784"/>
    <w:rsid w:val="009B6D64"/>
    <w:rsid w:val="009D1AE3"/>
    <w:rsid w:val="009E5591"/>
    <w:rsid w:val="00A7084F"/>
    <w:rsid w:val="00A93E47"/>
    <w:rsid w:val="00AB55B0"/>
    <w:rsid w:val="00AE4068"/>
    <w:rsid w:val="00B0361E"/>
    <w:rsid w:val="00B12F14"/>
    <w:rsid w:val="00B30D17"/>
    <w:rsid w:val="00BA33DB"/>
    <w:rsid w:val="00C2419B"/>
    <w:rsid w:val="00D06145"/>
    <w:rsid w:val="00DB6632"/>
    <w:rsid w:val="00DC6C19"/>
    <w:rsid w:val="00DD17E6"/>
    <w:rsid w:val="00DF0B56"/>
    <w:rsid w:val="00E13A08"/>
    <w:rsid w:val="00E25971"/>
    <w:rsid w:val="00EA029E"/>
    <w:rsid w:val="00EA3BD3"/>
    <w:rsid w:val="00F02D80"/>
    <w:rsid w:val="00F15750"/>
    <w:rsid w:val="00F30E47"/>
    <w:rsid w:val="00F373DB"/>
    <w:rsid w:val="00F40378"/>
    <w:rsid w:val="00FB4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F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14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14D4"/>
    <w:rPr>
      <w:rFonts w:ascii="Tahoma" w:hAnsi="Tahoma" w:cs="Tahoma"/>
      <w:sz w:val="16"/>
      <w:szCs w:val="16"/>
    </w:rPr>
  </w:style>
  <w:style w:type="numbering" w:customStyle="1" w:styleId="NoList1">
    <w:name w:val="No List1"/>
    <w:next w:val="NoList"/>
    <w:uiPriority w:val="99"/>
    <w:semiHidden/>
    <w:unhideWhenUsed/>
    <w:rsid w:val="00DB6632"/>
  </w:style>
  <w:style w:type="paragraph" w:styleId="ListParagraph">
    <w:name w:val="List Paragraph"/>
    <w:basedOn w:val="Normal"/>
    <w:uiPriority w:val="34"/>
    <w:qFormat/>
    <w:rsid w:val="00DB6632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F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14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14D4"/>
    <w:rPr>
      <w:rFonts w:ascii="Tahoma" w:hAnsi="Tahoma" w:cs="Tahoma"/>
      <w:sz w:val="16"/>
      <w:szCs w:val="16"/>
    </w:rPr>
  </w:style>
  <w:style w:type="numbering" w:customStyle="1" w:styleId="NoList1">
    <w:name w:val="No List1"/>
    <w:next w:val="NoList"/>
    <w:uiPriority w:val="99"/>
    <w:semiHidden/>
    <w:unhideWhenUsed/>
    <w:rsid w:val="00DB6632"/>
  </w:style>
  <w:style w:type="paragraph" w:styleId="ListParagraph">
    <w:name w:val="List Paragraph"/>
    <w:basedOn w:val="Normal"/>
    <w:uiPriority w:val="34"/>
    <w:qFormat/>
    <w:rsid w:val="00DB6632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75CD3E-BB47-46D3-8629-BD4ACEC81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1686</Words>
  <Characters>9614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2020-02-17T12:22:00Z</dcterms:created>
  <dcterms:modified xsi:type="dcterms:W3CDTF">2020-02-17T12:23:00Z</dcterms:modified>
</cp:coreProperties>
</file>